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F3BC" w14:textId="77777777" w:rsidR="00F073CD" w:rsidRPr="00E76E60" w:rsidRDefault="00F073CD" w:rsidP="00F073C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OGŁOSZENIE O NABORZE NA WOLNE STANOWISKO URZĘDNICZE</w:t>
      </w:r>
    </w:p>
    <w:p w14:paraId="7F9C1CE1" w14:textId="00968D73" w:rsidR="00F073CD" w:rsidRPr="00E76E60" w:rsidRDefault="00F073CD" w:rsidP="00F073C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INFORMATYKA W CENTRUM USŁUG WSPÓLNYCH W SULECHOWIE</w:t>
      </w:r>
    </w:p>
    <w:p w14:paraId="230CDCAD" w14:textId="77777777" w:rsidR="00F073CD" w:rsidRPr="00E76E60" w:rsidRDefault="00F073CD" w:rsidP="00F073C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5C631271" w14:textId="3A0A7DCF" w:rsidR="00F073CD" w:rsidRPr="00E76E60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I. Nazwa i adres jednostki:</w:t>
      </w:r>
      <w:r w:rsidRPr="00E76E60">
        <w:rPr>
          <w:rFonts w:eastAsia="Times New Roman" w:cstheme="minorHAnsi"/>
          <w:sz w:val="24"/>
          <w:szCs w:val="24"/>
          <w:lang w:eastAsia="pl-PL"/>
        </w:rPr>
        <w:br/>
        <w:t>Centrum Usług Wspólnych</w:t>
      </w:r>
      <w:r w:rsidR="000E7C14" w:rsidRPr="00E76E60">
        <w:rPr>
          <w:rFonts w:eastAsia="Times New Roman" w:cstheme="minorHAnsi"/>
          <w:sz w:val="24"/>
          <w:szCs w:val="24"/>
          <w:lang w:eastAsia="pl-PL"/>
        </w:rPr>
        <w:t xml:space="preserve"> w Sulechowie</w:t>
      </w:r>
    </w:p>
    <w:p w14:paraId="60832BB6" w14:textId="1216085E" w:rsidR="00F073CD" w:rsidRPr="00E76E60" w:rsidRDefault="000E7C14" w:rsidP="00F073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u</w:t>
      </w:r>
      <w:r w:rsidR="00F073CD" w:rsidRPr="00E76E60">
        <w:rPr>
          <w:rFonts w:eastAsia="Times New Roman" w:cstheme="minorHAnsi"/>
          <w:sz w:val="24"/>
          <w:szCs w:val="24"/>
          <w:lang w:eastAsia="pl-PL"/>
        </w:rPr>
        <w:t>l. Licealna 18a, 66-100 Sulechów</w:t>
      </w:r>
    </w:p>
    <w:p w14:paraId="5FC7676B" w14:textId="5AE463C9" w:rsidR="00F073CD" w:rsidRPr="00E76E60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Określenie stanowiska urzędniczego: </w:t>
      </w:r>
      <w:r w:rsidRPr="00E76E60">
        <w:rPr>
          <w:rFonts w:eastAsia="Times New Roman" w:cstheme="minorHAnsi"/>
          <w:sz w:val="24"/>
          <w:szCs w:val="24"/>
          <w:lang w:eastAsia="pl-PL"/>
        </w:rPr>
        <w:t> Informatyk</w:t>
      </w:r>
      <w:r w:rsidR="00425AA5" w:rsidRPr="00E76E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FD76310" w14:textId="56FDD9C0" w:rsidR="00F073CD" w:rsidRPr="00E76E60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u w:val="single"/>
          <w:lang w:eastAsia="pl-PL"/>
        </w:rPr>
        <w:br/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III. Niezbędne wymagania od kandydata:</w:t>
      </w:r>
    </w:p>
    <w:p w14:paraId="6C9C25CD" w14:textId="77777777" w:rsidR="000E7C14" w:rsidRPr="00E76E60" w:rsidRDefault="000E7C14" w:rsidP="000E7C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Kandydat ubiegający się o stanowisku powinien spełniać następujące wymagania niezbędne:</w:t>
      </w:r>
    </w:p>
    <w:p w14:paraId="3D631FEF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obywatelstwo polskie;</w:t>
      </w:r>
    </w:p>
    <w:p w14:paraId="1ECCF469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pełna zdolność do czynności prawnych i korzystanie z pełni praw publicznych;</w:t>
      </w:r>
    </w:p>
    <w:p w14:paraId="37C918CB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posiadanie co najmniej wykształcenia średniego lub średniego branżowego;</w:t>
      </w:r>
    </w:p>
    <w:p w14:paraId="38C8E383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staż pracy:</w:t>
      </w:r>
    </w:p>
    <w:p w14:paraId="0DCCE22C" w14:textId="60A33122" w:rsidR="000E7C14" w:rsidRPr="00E76E60" w:rsidRDefault="000E7C14" w:rsidP="000E7C14">
      <w:pPr>
        <w:spacing w:after="0" w:line="240" w:lineRule="auto"/>
        <w:ind w:left="284"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- przy wykształceniu średnim wymagany jest 3-letni staż pracy,</w:t>
      </w:r>
    </w:p>
    <w:p w14:paraId="080D73B3" w14:textId="0DAA8125" w:rsidR="000E7C14" w:rsidRPr="00E76E60" w:rsidRDefault="000E7C14" w:rsidP="000E7C14">
      <w:pPr>
        <w:spacing w:after="0" w:line="240" w:lineRule="auto"/>
        <w:ind w:left="284"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- przy wykształceniu wyższym staż pracy nie jest wymagany,</w:t>
      </w:r>
    </w:p>
    <w:p w14:paraId="071C58F9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kandydat nie został skazany prawomocnym wyrokiem sądu za umyślne przestępstwo ścigane z oskarżenia publicznego lub umyślne przestępstwo skarbowe,</w:t>
      </w:r>
    </w:p>
    <w:p w14:paraId="658DEBBF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nieposzlakowana opinia,</w:t>
      </w:r>
    </w:p>
    <w:p w14:paraId="6FD7977E" w14:textId="77777777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stan zdrowia pozwalający na wykonywanie pracy na ww. stanowisku,</w:t>
      </w:r>
    </w:p>
    <w:p w14:paraId="6151657C" w14:textId="5D054C4E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posiadanie wiedzy zapewniającej obsługę informatyczną i utrzymanie ciągłości pracy na stanowiskach  wyposażonych w komputery,</w:t>
      </w:r>
    </w:p>
    <w:p w14:paraId="43E4BC35" w14:textId="2F4D475F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doświadczenie i umiejętność administrowania serwerami oraz sieciami opartymi na serwerach,</w:t>
      </w:r>
    </w:p>
    <w:p w14:paraId="7C367624" w14:textId="120011D1" w:rsidR="000E7C14" w:rsidRPr="00E76E60" w:rsidRDefault="000E7C14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znajomość zasad zabezpieczeń infrastruktury informatycznej i baz danych</w:t>
      </w:r>
      <w:r w:rsidR="00425AA5" w:rsidRPr="00E76E60">
        <w:rPr>
          <w:rFonts w:eastAsia="Times New Roman" w:cstheme="minorHAnsi"/>
          <w:sz w:val="24"/>
          <w:szCs w:val="24"/>
          <w:lang w:eastAsia="pl-PL"/>
        </w:rPr>
        <w:t>,</w:t>
      </w:r>
    </w:p>
    <w:p w14:paraId="545FE515" w14:textId="27B83C25" w:rsidR="00FB532A" w:rsidRPr="00E76E60" w:rsidRDefault="00425AA5" w:rsidP="000E7C1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</w:t>
      </w:r>
      <w:r w:rsidR="00FB532A" w:rsidRPr="00E76E60">
        <w:rPr>
          <w:rFonts w:eastAsia="Times New Roman" w:cstheme="minorHAnsi"/>
          <w:sz w:val="24"/>
          <w:szCs w:val="24"/>
          <w:lang w:eastAsia="pl-PL"/>
        </w:rPr>
        <w:t>rawo jazdy kat.</w:t>
      </w:r>
      <w:r w:rsidRPr="00E76E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B532A" w:rsidRPr="00E76E60">
        <w:rPr>
          <w:rFonts w:eastAsia="Times New Roman" w:cstheme="minorHAnsi"/>
          <w:sz w:val="24"/>
          <w:szCs w:val="24"/>
          <w:lang w:eastAsia="pl-PL"/>
        </w:rPr>
        <w:t>B</w:t>
      </w:r>
      <w:r w:rsidRPr="00E76E60">
        <w:rPr>
          <w:rFonts w:eastAsia="Times New Roman" w:cstheme="minorHAnsi"/>
          <w:sz w:val="24"/>
          <w:szCs w:val="24"/>
          <w:lang w:eastAsia="pl-PL"/>
        </w:rPr>
        <w:t>.</w:t>
      </w:r>
    </w:p>
    <w:p w14:paraId="706876D4" w14:textId="4147C7E0" w:rsidR="00F073CD" w:rsidRPr="00E76E60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85108994"/>
      <w:r w:rsidRPr="00E76E60">
        <w:rPr>
          <w:rFonts w:eastAsia="Times New Roman" w:cstheme="minorHAnsi"/>
          <w:sz w:val="24"/>
          <w:szCs w:val="24"/>
          <w:lang w:eastAsia="pl-PL"/>
        </w:rPr>
        <w:t> 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IV. Dodatkowe wymagania od kandydata:</w:t>
      </w:r>
    </w:p>
    <w:p w14:paraId="72A39E58" w14:textId="77777777" w:rsidR="00F073CD" w:rsidRPr="00E76E60" w:rsidRDefault="00F073CD" w:rsidP="0017289A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Preferowane doświadczenia na podobnym stanowisku w administracji samorządowej. </w:t>
      </w:r>
    </w:p>
    <w:bookmarkEnd w:id="0"/>
    <w:p w14:paraId="27AE2E61" w14:textId="6B3FF3CD" w:rsidR="004818EF" w:rsidRPr="00E76E60" w:rsidRDefault="004818EF" w:rsidP="0017289A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Wskazana znajomość pakietu programów firmy </w:t>
      </w:r>
      <w:proofErr w:type="spellStart"/>
      <w:r w:rsidRPr="00E76E60">
        <w:rPr>
          <w:rFonts w:eastAsia="Times New Roman" w:cstheme="minorHAnsi"/>
          <w:sz w:val="24"/>
          <w:szCs w:val="24"/>
          <w:lang w:eastAsia="pl-PL"/>
        </w:rPr>
        <w:t>Vulcan</w:t>
      </w:r>
      <w:proofErr w:type="spellEnd"/>
      <w:r w:rsidRPr="00E76E60">
        <w:rPr>
          <w:rFonts w:eastAsia="Times New Roman" w:cstheme="minorHAnsi"/>
          <w:sz w:val="24"/>
          <w:szCs w:val="24"/>
          <w:lang w:eastAsia="pl-PL"/>
        </w:rPr>
        <w:t>, z rodziny Windows, Programu Bestia i Płatnik.</w:t>
      </w:r>
    </w:p>
    <w:p w14:paraId="6035FB2E" w14:textId="4F855179" w:rsidR="004818EF" w:rsidRPr="00E76E60" w:rsidRDefault="004818EF" w:rsidP="0017289A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Umiejętność współpracy, komunikacji, pracy w zespole oraz indywidualnie</w:t>
      </w:r>
      <w:r w:rsidR="00E219FD" w:rsidRPr="00E76E60">
        <w:rPr>
          <w:rFonts w:eastAsia="Times New Roman" w:cstheme="minorHAnsi"/>
          <w:sz w:val="24"/>
          <w:szCs w:val="24"/>
          <w:lang w:eastAsia="pl-PL"/>
        </w:rPr>
        <w:t>.</w:t>
      </w:r>
    </w:p>
    <w:p w14:paraId="11F1F98B" w14:textId="5C64320B" w:rsidR="004818EF" w:rsidRPr="00E76E60" w:rsidRDefault="004818EF" w:rsidP="0017289A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Umiejętności analityczne oraz umiejętność działania pod presj</w:t>
      </w:r>
      <w:r w:rsidR="00E219FD" w:rsidRPr="00E76E60">
        <w:rPr>
          <w:rFonts w:eastAsia="Times New Roman" w:cstheme="minorHAnsi"/>
          <w:sz w:val="24"/>
          <w:szCs w:val="24"/>
          <w:lang w:eastAsia="pl-PL"/>
        </w:rPr>
        <w:t>ą</w:t>
      </w:r>
      <w:r w:rsidRPr="00E76E60">
        <w:rPr>
          <w:rFonts w:eastAsia="Times New Roman" w:cstheme="minorHAnsi"/>
          <w:sz w:val="24"/>
          <w:szCs w:val="24"/>
          <w:lang w:eastAsia="pl-PL"/>
        </w:rPr>
        <w:t xml:space="preserve"> czasu.</w:t>
      </w:r>
    </w:p>
    <w:p w14:paraId="183A822B" w14:textId="77777777" w:rsidR="00F073CD" w:rsidRPr="00E76E60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V. Zakres podstawowych obowiązków na stanowisku objętym konkursem:</w:t>
      </w:r>
    </w:p>
    <w:p w14:paraId="6AADFDA3" w14:textId="318F18C0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 xml:space="preserve">Zapewnienie prawidłowego funkcjonowania systemu informatycznego CUW oraz jednostek obsługiwanych przez CUW w zakresie sieci informatycznej LAN i WAN, oprogramowania </w:t>
      </w:r>
      <w:r w:rsidR="00A55AAF" w:rsidRPr="00E76E60">
        <w:rPr>
          <w:rFonts w:asciiTheme="minorHAnsi" w:hAnsiTheme="minorHAnsi" w:cstheme="minorHAnsi"/>
        </w:rPr>
        <w:br/>
      </w:r>
      <w:r w:rsidRPr="00E76E60">
        <w:rPr>
          <w:rFonts w:asciiTheme="minorHAnsi" w:hAnsiTheme="minorHAnsi" w:cstheme="minorHAnsi"/>
        </w:rPr>
        <w:t>i sprzętu.</w:t>
      </w:r>
    </w:p>
    <w:p w14:paraId="7CDE1458" w14:textId="008B2AC3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lastRenderedPageBreak/>
        <w:t>Sprawowanie nadzoru nad sprawnością techniczną i konfiguracją urządzeń infrastruktury teleinformatycznej, administracja stacjami roboczymi i serwerami CUW oraz jednostek obsługiwanych przez CUW.</w:t>
      </w:r>
    </w:p>
    <w:p w14:paraId="4254283F" w14:textId="75F42B64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Rozwój systemu informatycznego (sieci informatycznej, oprogramowania i sprzętu).</w:t>
      </w:r>
    </w:p>
    <w:p w14:paraId="4D520CD4" w14:textId="33319025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Administrowanie stronami internetowymi CUW oraz jednostek obsługiwanych przez CUW oraz organizacja pracy w systemach EZD, BIP i e-PUAP.</w:t>
      </w:r>
    </w:p>
    <w:p w14:paraId="598E0DA8" w14:textId="0F73A15A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Nadzór nad umowami zawieranymi z firmami zewnętrznymi w zakresie działań informatycznych prowadzonych przez CUW oraz jednostek obsługiwanych przez CUW.</w:t>
      </w:r>
    </w:p>
    <w:p w14:paraId="00B017EE" w14:textId="6201BF3A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Inicjowanie i nadzór przy wprowadzaniu nowych technologii związanych z rozwojem infrastruktury informatycznej oraz zakupem sprzętu komputerowego i oprogramowań.</w:t>
      </w:r>
    </w:p>
    <w:p w14:paraId="5B2CFF1F" w14:textId="7812037C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Planowanie i analiza zapotrzebowania na infrastrukturę informatyczną dla użytkownika końcowego.</w:t>
      </w:r>
    </w:p>
    <w:p w14:paraId="1B4FB4ED" w14:textId="661CB012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Nadawanie uprawnień dla użytkowników do systemów informatycznych używanych w CUW oraz jednostek obsługiwanych przez CUW oraz zakładanie i konfiguracja kont e-mail dla pracowników.</w:t>
      </w:r>
    </w:p>
    <w:p w14:paraId="3C908250" w14:textId="759B7E79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 xml:space="preserve">Nadzorowanie działań związanych z relacyjnymi systemami baz danych (MS SQL, </w:t>
      </w:r>
      <w:proofErr w:type="spellStart"/>
      <w:r w:rsidRPr="00E76E60">
        <w:rPr>
          <w:rFonts w:asciiTheme="minorHAnsi" w:hAnsiTheme="minorHAnsi" w:cstheme="minorHAnsi"/>
        </w:rPr>
        <w:t>Firebird</w:t>
      </w:r>
      <w:proofErr w:type="spellEnd"/>
      <w:r w:rsidRPr="00E76E60">
        <w:rPr>
          <w:rFonts w:asciiTheme="minorHAnsi" w:hAnsiTheme="minorHAnsi" w:cstheme="minorHAnsi"/>
        </w:rPr>
        <w:t>), ich konserwacja i wykonywanie kopii bezpieczeństwa.</w:t>
      </w:r>
    </w:p>
    <w:p w14:paraId="5C3B98AD" w14:textId="694FE349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Sprawowanie nadzoru nad legalnością stosowanego oprogramowania i właściwym zabezpieczeniem danych gromadzonych w CUW oraz jednostkach obsługiwanych przez CUW przed utratą i dostępem osób nieuprawnionych (archiwizacja danych, kontrola antywirusowa itp.).</w:t>
      </w:r>
    </w:p>
    <w:p w14:paraId="106640C7" w14:textId="5339A959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Pomoc i szkolenie użytkowników w zakresie obsługi systemów, programów oraz sprzętu komputerowego.</w:t>
      </w:r>
    </w:p>
    <w:p w14:paraId="69724AC0" w14:textId="38CF6720" w:rsidR="007B6EE0" w:rsidRPr="00E76E60" w:rsidRDefault="007B6EE0" w:rsidP="00A55AAF">
      <w:pPr>
        <w:pStyle w:val="Zwykytek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76E60">
        <w:rPr>
          <w:rFonts w:asciiTheme="minorHAnsi" w:hAnsiTheme="minorHAnsi" w:cstheme="minorHAnsi"/>
        </w:rPr>
        <w:t>Przegląd i konserwacja sprzętu komputerowego oraz usuwanie drobnych usterek.</w:t>
      </w:r>
    </w:p>
    <w:p w14:paraId="4991A2DD" w14:textId="07B3F6EB" w:rsidR="00F073CD" w:rsidRPr="00E76E60" w:rsidRDefault="00F073CD" w:rsidP="00A55A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Pomoc i szkolenie użytkowników w zakresie obsługi systemów, programów oraz sprzętu komputerowego.</w:t>
      </w:r>
    </w:p>
    <w:p w14:paraId="7321DF29" w14:textId="28FE1F04" w:rsidR="00F073CD" w:rsidRPr="00E76E60" w:rsidRDefault="00F073CD" w:rsidP="00A55A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Przegląd i konserwacja sprzętu komputerowego oraz usuwanie drobnych usterek.</w:t>
      </w:r>
    </w:p>
    <w:p w14:paraId="757B10CB" w14:textId="33D45336" w:rsidR="00F073CD" w:rsidRPr="00E76E60" w:rsidRDefault="00F073CD" w:rsidP="00A55A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Obowiązki określone w art. 24 i art. 25 ust. 1 ustawy o pracownikach samorządowych</w:t>
      </w:r>
    </w:p>
    <w:p w14:paraId="703DD994" w14:textId="4CC2AB49" w:rsidR="00F073CD" w:rsidRPr="00E76E60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 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VI. Wymagane dokumenty:</w:t>
      </w:r>
    </w:p>
    <w:p w14:paraId="23F327CB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list motywacyjny podpisany własnoręcznie przez kandydata,</w:t>
      </w:r>
    </w:p>
    <w:p w14:paraId="424A4CFF" w14:textId="7389148F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CV z dokładnym opisem pracy zawodowej, podpisane własnoręcznie przez kandydata,</w:t>
      </w:r>
    </w:p>
    <w:p w14:paraId="37789998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kwestionariusz osobowy podpisany własnoręcznie przez kandydata,</w:t>
      </w:r>
    </w:p>
    <w:p w14:paraId="28A93696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kserokopie dokumentów potwierdzających wykształcenie i posiadane kwalifikacje,</w:t>
      </w:r>
    </w:p>
    <w:p w14:paraId="7E9FCE36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kserokopie innych dokumentów potwierdzających kursy i szkolenia przydatne do pracy na stanowisku administracyjno-ekonomicznym,</w:t>
      </w:r>
    </w:p>
    <w:p w14:paraId="53B6F6E3" w14:textId="65849F92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podpisane przez </w:t>
      </w:r>
      <w:r w:rsidR="0017289A" w:rsidRPr="00E76E60">
        <w:rPr>
          <w:rFonts w:eastAsia="Times New Roman" w:cstheme="minorHAnsi"/>
          <w:sz w:val="24"/>
          <w:szCs w:val="24"/>
          <w:lang w:eastAsia="pl-PL"/>
        </w:rPr>
        <w:t>k</w:t>
      </w:r>
      <w:r w:rsidRPr="00E76E60">
        <w:rPr>
          <w:rFonts w:eastAsia="Times New Roman" w:cstheme="minorHAnsi"/>
          <w:sz w:val="24"/>
          <w:szCs w:val="24"/>
          <w:lang w:eastAsia="pl-PL"/>
        </w:rPr>
        <w:t>andydata oświadczenia:</w:t>
      </w:r>
    </w:p>
    <w:p w14:paraId="2D2A3350" w14:textId="77777777" w:rsidR="00F85D53" w:rsidRPr="00E76E60" w:rsidRDefault="00F85D53" w:rsidP="00F85D53">
      <w:pPr>
        <w:pStyle w:val="Akapitzlist"/>
        <w:numPr>
          <w:ilvl w:val="1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 pełnej zdolności do czynności prawnych i korzystaniu z pełni praw publicznych,</w:t>
      </w:r>
    </w:p>
    <w:p w14:paraId="46FF5D87" w14:textId="611C4DAE" w:rsidR="00F85D53" w:rsidRPr="00E76E60" w:rsidRDefault="00F85D53" w:rsidP="00F85D53">
      <w:pPr>
        <w:pStyle w:val="Akapitzlist"/>
        <w:numPr>
          <w:ilvl w:val="1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o braku skazania prawomocnym wyrokiem za umyślne przestępstwo ścigane </w:t>
      </w:r>
      <w:r w:rsidRPr="00E76E60">
        <w:rPr>
          <w:rFonts w:eastAsia="Times New Roman" w:cstheme="minorHAnsi"/>
          <w:sz w:val="24"/>
          <w:szCs w:val="24"/>
          <w:lang w:eastAsia="pl-PL"/>
        </w:rPr>
        <w:br/>
        <w:t>z oskarżenia publicznego lub umyślne przestępstwo skarbowe</w:t>
      </w:r>
      <w:r w:rsidR="0017289A" w:rsidRPr="00E76E60">
        <w:rPr>
          <w:rFonts w:eastAsia="Times New Roman" w:cstheme="minorHAnsi"/>
          <w:sz w:val="24"/>
          <w:szCs w:val="24"/>
          <w:lang w:eastAsia="pl-PL"/>
        </w:rPr>
        <w:t>,</w:t>
      </w:r>
    </w:p>
    <w:p w14:paraId="4DB3D93C" w14:textId="3B43F3BC" w:rsidR="00F85D53" w:rsidRPr="00E76E60" w:rsidRDefault="00F85D53" w:rsidP="00F85D53">
      <w:pPr>
        <w:pStyle w:val="Akapitzlist"/>
        <w:numPr>
          <w:ilvl w:val="1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 posiadaniu obywatelstwa polskiego</w:t>
      </w:r>
      <w:r w:rsidR="0017289A" w:rsidRPr="00E76E60">
        <w:rPr>
          <w:rFonts w:eastAsia="Times New Roman" w:cstheme="minorHAnsi"/>
          <w:sz w:val="24"/>
          <w:szCs w:val="24"/>
          <w:lang w:eastAsia="pl-PL"/>
        </w:rPr>
        <w:t>,</w:t>
      </w:r>
    </w:p>
    <w:p w14:paraId="07A1C0CC" w14:textId="59357294" w:rsidR="00F85D53" w:rsidRPr="00E76E60" w:rsidRDefault="00F85D53" w:rsidP="00F85D53">
      <w:pPr>
        <w:pStyle w:val="Akapitzlist"/>
        <w:numPr>
          <w:ilvl w:val="1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 braku przeciwskazań zdrowotnych do zatrudnienia</w:t>
      </w:r>
      <w:r w:rsidR="0017289A" w:rsidRPr="00E76E60">
        <w:rPr>
          <w:rFonts w:eastAsia="Times New Roman" w:cstheme="minorHAnsi"/>
          <w:sz w:val="24"/>
          <w:szCs w:val="24"/>
          <w:lang w:eastAsia="pl-PL"/>
        </w:rPr>
        <w:t>,</w:t>
      </w:r>
    </w:p>
    <w:p w14:paraId="636DF819" w14:textId="141DEB9B" w:rsidR="00F85D53" w:rsidRPr="00E76E60" w:rsidRDefault="00F85D53" w:rsidP="00F85D53">
      <w:pPr>
        <w:pStyle w:val="Akapitzlist"/>
        <w:numPr>
          <w:ilvl w:val="1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o wyrażeniu zgody na przetwarzanie danych osobowych zawartych w złożonych dokumentach aplikacyjnych na potrzeby aktualnie prowadzonego postępowania rekrutacyjnego na stanowisko informatyka w Centrum Usług Wspólnych </w:t>
      </w:r>
      <w:r w:rsidRPr="00E76E60">
        <w:rPr>
          <w:rFonts w:eastAsia="Times New Roman" w:cstheme="minorHAnsi"/>
          <w:sz w:val="24"/>
          <w:szCs w:val="24"/>
          <w:lang w:eastAsia="pl-PL"/>
        </w:rPr>
        <w:br/>
        <w:t>w Sulechowie</w:t>
      </w:r>
      <w:r w:rsidR="0017289A" w:rsidRPr="00E76E60">
        <w:rPr>
          <w:rFonts w:eastAsia="Times New Roman" w:cstheme="minorHAnsi"/>
          <w:sz w:val="24"/>
          <w:szCs w:val="24"/>
          <w:lang w:eastAsia="pl-PL"/>
        </w:rPr>
        <w:t>,</w:t>
      </w:r>
    </w:p>
    <w:p w14:paraId="0CD3B472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kserokopie świadectw pracy, zaświadczeń o zatrudnieniu,</w:t>
      </w:r>
    </w:p>
    <w:p w14:paraId="30BE3954" w14:textId="77777777" w:rsidR="00F85D53" w:rsidRPr="00E76E60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kopie innych dokumentów, które mogą mieć znacznie przy rozpatrywaniu oferty.</w:t>
      </w:r>
    </w:p>
    <w:p w14:paraId="0CAA2309" w14:textId="77777777" w:rsidR="00F85D53" w:rsidRPr="00E76E60" w:rsidRDefault="00F85D53" w:rsidP="00F85D53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UWAGA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E76E60">
        <w:rPr>
          <w:rFonts w:eastAsia="Times New Roman" w:cstheme="minorHAnsi"/>
          <w:sz w:val="24"/>
          <w:szCs w:val="24"/>
          <w:lang w:eastAsia="pl-PL"/>
        </w:rPr>
        <w:t xml:space="preserve"> * 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 Kandydat  może być zobowiązany do okazania w wyznaczonym terminie oryginałów dokumentów pod rygorem wykluczenia z postępowania rekrutacyjnego.</w:t>
      </w:r>
    </w:p>
    <w:p w14:paraId="49564FEE" w14:textId="53B278AD" w:rsidR="00F073CD" w:rsidRPr="00E76E60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VII. Warunki pracy:</w:t>
      </w:r>
    </w:p>
    <w:p w14:paraId="0F452937" w14:textId="0AE0C14B" w:rsidR="00F073CD" w:rsidRPr="00E76E60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Wymiar czasu pracy: </w:t>
      </w:r>
      <w:r w:rsidR="00FB532A" w:rsidRPr="00E76E60">
        <w:rPr>
          <w:rFonts w:eastAsia="Times New Roman" w:cstheme="minorHAnsi"/>
          <w:sz w:val="24"/>
          <w:szCs w:val="24"/>
          <w:lang w:eastAsia="pl-PL"/>
        </w:rPr>
        <w:t>2 x ½ etatu (2 osoby)</w:t>
      </w:r>
      <w:r w:rsidR="00E219FD" w:rsidRPr="00E76E60">
        <w:rPr>
          <w:rFonts w:eastAsia="Times New Roman" w:cstheme="minorHAnsi"/>
          <w:sz w:val="24"/>
          <w:szCs w:val="24"/>
          <w:lang w:eastAsia="pl-PL"/>
        </w:rPr>
        <w:t>.</w:t>
      </w:r>
    </w:p>
    <w:p w14:paraId="6B4AEEF5" w14:textId="77777777" w:rsidR="00F073CD" w:rsidRPr="00E76E60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Umowa o pracę.</w:t>
      </w:r>
    </w:p>
    <w:p w14:paraId="34BE0DE3" w14:textId="111FD4DF" w:rsidR="00F073CD" w:rsidRPr="00E76E60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Miejsce pracy: </w:t>
      </w:r>
      <w:r w:rsidR="00997437" w:rsidRPr="00E76E60">
        <w:rPr>
          <w:rFonts w:eastAsia="Times New Roman" w:cstheme="minorHAnsi"/>
          <w:sz w:val="24"/>
          <w:szCs w:val="24"/>
          <w:lang w:eastAsia="pl-PL"/>
        </w:rPr>
        <w:t>Centrum Usług Wspólnych</w:t>
      </w:r>
      <w:r w:rsidR="00F85D53" w:rsidRPr="00E76E60">
        <w:rPr>
          <w:rFonts w:eastAsia="Times New Roman" w:cstheme="minorHAnsi"/>
          <w:sz w:val="24"/>
          <w:szCs w:val="24"/>
          <w:lang w:eastAsia="pl-PL"/>
        </w:rPr>
        <w:t xml:space="preserve"> w Sulechowie.</w:t>
      </w:r>
    </w:p>
    <w:p w14:paraId="7A27920E" w14:textId="77777777" w:rsidR="00F073CD" w:rsidRPr="00E76E60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Praca przy komputerze powyżej 4 godzin dziennie.</w:t>
      </w:r>
    </w:p>
    <w:p w14:paraId="1D9431EF" w14:textId="0D3628EF" w:rsidR="00F073CD" w:rsidRPr="00E76E60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 VIII. Wskaźnik zatrudnienia:</w:t>
      </w:r>
    </w:p>
    <w:p w14:paraId="602E04C3" w14:textId="47D7818E" w:rsidR="00F073CD" w:rsidRPr="00E76E60" w:rsidRDefault="00F85D53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W miesiącu poprzedzającym datę upublicznienia ogłoszenia wskaźnik zatrudnienia osób niepełnosprawnych w Centrum Usług Wspólnych w Sulechowie, w rozumieniu przepisów o rehabilitacji zawodowej i społecznej oraz zatrudnieniu osób niepełnosprawnych, wyniósł co najmniej 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6%.</w:t>
      </w:r>
      <w:r w:rsidR="00F073CD" w:rsidRPr="00E76E60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6079A40D" w14:textId="77777777" w:rsidR="00F073CD" w:rsidRPr="00E76E60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IX. Składanie ofert:</w:t>
      </w:r>
    </w:p>
    <w:p w14:paraId="1E6B1495" w14:textId="77777777" w:rsidR="00F85D53" w:rsidRPr="00E76E60" w:rsidRDefault="00F85D53" w:rsidP="00F85D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Oferta winna być złożona w Sekretariacie Centrum Usług Wspólnych w Sulechowie</w:t>
      </w:r>
    </w:p>
    <w:p w14:paraId="0D014983" w14:textId="6F3DCEB5" w:rsidR="00F85D53" w:rsidRPr="00E76E60" w:rsidRDefault="00F85D53" w:rsidP="00F85D5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lub pocztą w terminie </w:t>
      </w:r>
      <w:r w:rsidRPr="00E76E6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do dnia </w:t>
      </w:r>
      <w:r w:rsidR="00FB532A" w:rsidRPr="00E76E6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8 grudnia 2021</w:t>
      </w:r>
      <w:r w:rsidR="00CE781D" w:rsidRPr="00E76E6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roku,</w:t>
      </w:r>
      <w:r w:rsidR="00FB532A" w:rsidRPr="00E76E6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do godz. 10.00</w:t>
      </w:r>
    </w:p>
    <w:p w14:paraId="056DCE9B" w14:textId="77777777" w:rsidR="00F85D53" w:rsidRPr="00E76E60" w:rsidRDefault="00F85D53" w:rsidP="00F85D5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(UWAGA: w przypadku przesyłki listownej liczy się data wpływu do tut. Centrum Usług Wspólnych w Sulechowie).</w:t>
      </w:r>
    </w:p>
    <w:p w14:paraId="019FDF6B" w14:textId="609BC3A2" w:rsidR="00F073CD" w:rsidRPr="00E76E60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 X. Inne informacje:</w:t>
      </w:r>
    </w:p>
    <w:p w14:paraId="31284738" w14:textId="77777777" w:rsidR="00CE781D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Dokumenty aplikacyjne powinny być składane w zaklejonych kopertach z widocznym dopiskiem:</w:t>
      </w:r>
      <w:r w:rsidR="00CE781D" w:rsidRPr="00E76E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6E60">
        <w:rPr>
          <w:rFonts w:eastAsia="Times New Roman" w:cstheme="minorHAnsi"/>
          <w:sz w:val="24"/>
          <w:szCs w:val="24"/>
          <w:lang w:eastAsia="pl-PL"/>
        </w:rPr>
        <w:t>„</w:t>
      </w:r>
      <w:r w:rsidRPr="00E76E60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Nabór na stanowisko informatyka</w:t>
      </w:r>
      <w:r w:rsidRPr="00E76E60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CE781D" w:rsidRPr="00E76E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3A93505" w14:textId="7140F865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Oferty, które wpłyną do Centrum Usług Wspólnych w Sulechowie po terminie, nie będą rozpatrywane.</w:t>
      </w:r>
    </w:p>
    <w:p w14:paraId="7D63C2D3" w14:textId="77777777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Konkurs przeprowadzi Komisja powołana przez Dyrektora Centrum Usług Wspólnych w Sulechowie. Komisja konkursowa przeprowadzi nabór w dwóch etapach:</w:t>
      </w:r>
    </w:p>
    <w:p w14:paraId="773619D3" w14:textId="77777777" w:rsidR="00A23C28" w:rsidRPr="00E76E60" w:rsidRDefault="00A23C28" w:rsidP="00A23C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I – etap obejmuje formalną analizę dokumentów,</w:t>
      </w:r>
    </w:p>
    <w:p w14:paraId="7189B98C" w14:textId="77777777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II – etap stanowi merytoryczną oceną kandydatów, może składać się z rozmowy kwalifikacyjnej lub testu kwalifikacyjnego.</w:t>
      </w:r>
    </w:p>
    <w:p w14:paraId="4BA0207A" w14:textId="77777777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Kandydaci spełniający wymogi formalne zostaną powiadomieni pocztą e-mail lub telefonicznie </w:t>
      </w:r>
      <w:r w:rsidRPr="00E76E60">
        <w:rPr>
          <w:rFonts w:eastAsia="Times New Roman" w:cstheme="minorHAnsi"/>
          <w:sz w:val="24"/>
          <w:szCs w:val="24"/>
          <w:lang w:eastAsia="pl-PL"/>
        </w:rPr>
        <w:br/>
        <w:t>o terminie II. etapu konkursu. Dodatkowo lista kandydatów będzie umieszczona na stronie internetowej Biuletynu Informacji Publicznej (http://cuw.bip.sulechow.pl) oraz na tablicy informacyjnej w Centrum Usług Wspólnych w Sulechowie.</w:t>
      </w:r>
    </w:p>
    <w:p w14:paraId="590AC275" w14:textId="77777777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Wybrany kandydat, przed zawarciem umowy o pracę, zobowiązany jest przedłożyć informację z Krajowego Rejestru Karnego o niekaralności za umyślne przestępstwa ścigane z oskarżenia publicznego lub umyślne przestępstwa skarbowe.</w:t>
      </w:r>
    </w:p>
    <w:p w14:paraId="0CD2F00D" w14:textId="77777777" w:rsidR="00A23C28" w:rsidRPr="00E76E60" w:rsidRDefault="00A23C28" w:rsidP="00A23C2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b/>
          <w:bCs/>
          <w:sz w:val="24"/>
          <w:szCs w:val="24"/>
          <w:lang w:eastAsia="pl-PL"/>
        </w:rPr>
        <w:t>XI.</w:t>
      </w:r>
      <w:r w:rsidRPr="00E76E60">
        <w:rPr>
          <w:rFonts w:eastAsia="Times New Roman" w:cstheme="minorHAnsi"/>
          <w:sz w:val="24"/>
          <w:szCs w:val="24"/>
          <w:lang w:eastAsia="pl-PL"/>
        </w:rPr>
        <w:t xml:space="preserve"> Zastrzega się prawo zakończenia otwartego naboru, bez rozstrzygnięcia lub jego unieważnienie w dowolnym czasie bez podania przyczyny.</w:t>
      </w:r>
    </w:p>
    <w:p w14:paraId="134FEBA2" w14:textId="77777777" w:rsidR="00A23C28" w:rsidRPr="00E76E60" w:rsidRDefault="00A23C28" w:rsidP="00A23C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> </w:t>
      </w:r>
    </w:p>
    <w:p w14:paraId="51531E14" w14:textId="7CBB9655" w:rsidR="00163132" w:rsidRPr="00E76E60" w:rsidRDefault="00A23C28" w:rsidP="00CE781D">
      <w:pPr>
        <w:spacing w:before="100" w:beforeAutospacing="1" w:after="100" w:afterAutospacing="1" w:line="240" w:lineRule="auto"/>
        <w:rPr>
          <w:rFonts w:cstheme="minorHAnsi"/>
        </w:rPr>
      </w:pPr>
      <w:r w:rsidRPr="00E76E60">
        <w:rPr>
          <w:rFonts w:eastAsia="Times New Roman" w:cstheme="minorHAnsi"/>
          <w:sz w:val="24"/>
          <w:szCs w:val="24"/>
          <w:lang w:eastAsia="pl-PL"/>
        </w:rPr>
        <w:t xml:space="preserve">Sulechów, dnia </w:t>
      </w:r>
      <w:r w:rsidR="00FB532A" w:rsidRPr="00E76E60">
        <w:rPr>
          <w:rFonts w:eastAsia="Times New Roman" w:cstheme="minorHAnsi"/>
          <w:sz w:val="24"/>
          <w:szCs w:val="24"/>
          <w:lang w:eastAsia="pl-PL"/>
        </w:rPr>
        <w:t>29 listopada 2021</w:t>
      </w:r>
      <w:r w:rsidR="00CE781D" w:rsidRPr="00E76E60">
        <w:rPr>
          <w:rFonts w:eastAsia="Times New Roman" w:cstheme="minorHAnsi"/>
          <w:sz w:val="24"/>
          <w:szCs w:val="24"/>
          <w:lang w:eastAsia="pl-PL"/>
        </w:rPr>
        <w:t xml:space="preserve"> roku</w:t>
      </w:r>
      <w:r w:rsidRPr="00E76E60">
        <w:rPr>
          <w:rFonts w:eastAsia="Times New Roman" w:cstheme="minorHAnsi"/>
          <w:sz w:val="24"/>
          <w:szCs w:val="24"/>
          <w:lang w:eastAsia="pl-PL"/>
        </w:rPr>
        <w:t>.  </w:t>
      </w:r>
    </w:p>
    <w:sectPr w:rsidR="00163132" w:rsidRPr="00E7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514"/>
    <w:multiLevelType w:val="hybridMultilevel"/>
    <w:tmpl w:val="5AF8531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13CF"/>
    <w:multiLevelType w:val="multilevel"/>
    <w:tmpl w:val="BA48F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72801"/>
    <w:multiLevelType w:val="multilevel"/>
    <w:tmpl w:val="FBE412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E3A14"/>
    <w:multiLevelType w:val="multilevel"/>
    <w:tmpl w:val="816E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65233"/>
    <w:multiLevelType w:val="multilevel"/>
    <w:tmpl w:val="53D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11EDE"/>
    <w:multiLevelType w:val="multilevel"/>
    <w:tmpl w:val="D06C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B0788"/>
    <w:multiLevelType w:val="multilevel"/>
    <w:tmpl w:val="2248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36C05"/>
    <w:multiLevelType w:val="hybridMultilevel"/>
    <w:tmpl w:val="ABDCC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B7E58"/>
    <w:multiLevelType w:val="multilevel"/>
    <w:tmpl w:val="ADFE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5F166E"/>
    <w:multiLevelType w:val="multilevel"/>
    <w:tmpl w:val="5CB2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97510"/>
    <w:multiLevelType w:val="multilevel"/>
    <w:tmpl w:val="729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A13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542687"/>
    <w:multiLevelType w:val="hybridMultilevel"/>
    <w:tmpl w:val="9BD8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E7C14"/>
    <w:rsid w:val="00163132"/>
    <w:rsid w:val="0017289A"/>
    <w:rsid w:val="00212E79"/>
    <w:rsid w:val="00425AA5"/>
    <w:rsid w:val="004818EF"/>
    <w:rsid w:val="006149CB"/>
    <w:rsid w:val="007B6EE0"/>
    <w:rsid w:val="00920F83"/>
    <w:rsid w:val="00995DE5"/>
    <w:rsid w:val="00997437"/>
    <w:rsid w:val="00A23C28"/>
    <w:rsid w:val="00A55AAF"/>
    <w:rsid w:val="00CE781D"/>
    <w:rsid w:val="00DF597B"/>
    <w:rsid w:val="00E219FD"/>
    <w:rsid w:val="00E76E60"/>
    <w:rsid w:val="00E97A5A"/>
    <w:rsid w:val="00F073CD"/>
    <w:rsid w:val="00F85D53"/>
    <w:rsid w:val="00FB532A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CC6F"/>
  <w15:chartTrackingRefBased/>
  <w15:docId w15:val="{FCD16972-9993-454D-85EC-6C381AB0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3C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7B6EE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B6E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Stankiewicz</dc:creator>
  <cp:keywords/>
  <dc:description/>
  <cp:lastModifiedBy>Dowozy</cp:lastModifiedBy>
  <cp:revision>2</cp:revision>
  <cp:lastPrinted>2021-10-18T05:48:00Z</cp:lastPrinted>
  <dcterms:created xsi:type="dcterms:W3CDTF">2021-11-29T09:13:00Z</dcterms:created>
  <dcterms:modified xsi:type="dcterms:W3CDTF">2021-11-29T09:13:00Z</dcterms:modified>
</cp:coreProperties>
</file>