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F3BC" w14:textId="77777777" w:rsidR="00F073CD" w:rsidRPr="000C6272" w:rsidRDefault="00F073CD" w:rsidP="005E3BF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>OGŁOSZENIE O NABORZE NA WOLNE STANOWISKO URZĘDNICZE</w:t>
      </w:r>
    </w:p>
    <w:p w14:paraId="72C585EC" w14:textId="1CB90835" w:rsidR="005E3BFC" w:rsidRPr="000C6272" w:rsidRDefault="007A66A1" w:rsidP="005E3BF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STARSZY SPECJALISTA DS. KADR</w:t>
      </w:r>
      <w:r w:rsidR="00F073CD" w:rsidRPr="000C6272">
        <w:rPr>
          <w:rFonts w:eastAsia="Times New Roman" w:cstheme="minorHAnsi"/>
          <w:b/>
          <w:bCs/>
          <w:lang w:eastAsia="pl-PL"/>
        </w:rPr>
        <w:t xml:space="preserve"> </w:t>
      </w:r>
    </w:p>
    <w:p w14:paraId="230CDCAD" w14:textId="4599010A" w:rsidR="00F073CD" w:rsidRPr="000C6272" w:rsidRDefault="00F073CD" w:rsidP="007A66A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>W CENTRUM USŁUG WSPÓLNYCH W SULECHOWIE </w:t>
      </w:r>
    </w:p>
    <w:p w14:paraId="4FFDCED2" w14:textId="60409817" w:rsidR="007A66A1" w:rsidRPr="007A66A1" w:rsidRDefault="00F073CD" w:rsidP="007A66A1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lang w:eastAsia="pl-PL"/>
        </w:rPr>
      </w:pPr>
      <w:r w:rsidRPr="007A66A1">
        <w:rPr>
          <w:rFonts w:eastAsia="Times New Roman" w:cstheme="minorHAnsi"/>
          <w:b/>
          <w:bCs/>
          <w:lang w:eastAsia="pl-PL"/>
        </w:rPr>
        <w:t>Nazwa i adres jednostki:</w:t>
      </w:r>
    </w:p>
    <w:p w14:paraId="5C631271" w14:textId="6EC9D503" w:rsidR="00F073CD" w:rsidRPr="007A66A1" w:rsidRDefault="00F073CD" w:rsidP="007A66A1">
      <w:pPr>
        <w:spacing w:after="0" w:line="240" w:lineRule="auto"/>
        <w:rPr>
          <w:rFonts w:eastAsia="Times New Roman" w:cstheme="minorHAnsi"/>
          <w:lang w:eastAsia="pl-PL"/>
        </w:rPr>
      </w:pPr>
      <w:r w:rsidRPr="007A66A1">
        <w:rPr>
          <w:rFonts w:eastAsia="Times New Roman" w:cstheme="minorHAnsi"/>
          <w:lang w:eastAsia="pl-PL"/>
        </w:rPr>
        <w:t>Centrum Usług Wspólnych</w:t>
      </w:r>
      <w:r w:rsidR="000E7C14" w:rsidRPr="007A66A1">
        <w:rPr>
          <w:rFonts w:eastAsia="Times New Roman" w:cstheme="minorHAnsi"/>
          <w:lang w:eastAsia="pl-PL"/>
        </w:rPr>
        <w:t xml:space="preserve"> w Sulechowie</w:t>
      </w:r>
    </w:p>
    <w:p w14:paraId="60832BB6" w14:textId="1216085E" w:rsidR="00F073CD" w:rsidRPr="000C6272" w:rsidRDefault="000E7C14" w:rsidP="007A66A1">
      <w:pPr>
        <w:spacing w:after="0" w:line="240" w:lineRule="auto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u</w:t>
      </w:r>
      <w:r w:rsidR="00F073CD" w:rsidRPr="000C6272">
        <w:rPr>
          <w:rFonts w:eastAsia="Times New Roman" w:cstheme="minorHAnsi"/>
          <w:lang w:eastAsia="pl-PL"/>
        </w:rPr>
        <w:t>l. Licealna 18a, 66-100 Sulechów</w:t>
      </w:r>
    </w:p>
    <w:p w14:paraId="5FC7676B" w14:textId="4D6F3AD5" w:rsidR="00F073CD" w:rsidRPr="000C6272" w:rsidRDefault="00F073CD" w:rsidP="00F073C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 xml:space="preserve">II. Określenie stanowiska urzędniczego: </w:t>
      </w:r>
      <w:r w:rsidRPr="000C6272">
        <w:rPr>
          <w:rFonts w:eastAsia="Times New Roman" w:cstheme="minorHAnsi"/>
          <w:lang w:eastAsia="pl-PL"/>
        </w:rPr>
        <w:t> </w:t>
      </w:r>
      <w:r w:rsidR="00DF0EB4">
        <w:rPr>
          <w:rFonts w:eastAsia="Times New Roman" w:cstheme="minorHAnsi"/>
          <w:lang w:eastAsia="pl-PL"/>
        </w:rPr>
        <w:t>starszy specjalista ds. kadr</w:t>
      </w:r>
    </w:p>
    <w:p w14:paraId="7FD76310" w14:textId="3BD2F927" w:rsidR="00F073CD" w:rsidRPr="000C6272" w:rsidRDefault="00F073CD" w:rsidP="00F073C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>III. Niezbędne wymagania od kandydata:</w:t>
      </w:r>
    </w:p>
    <w:p w14:paraId="6C9C25CD" w14:textId="77777777" w:rsidR="000E7C14" w:rsidRPr="003178D8" w:rsidRDefault="000E7C14" w:rsidP="003178D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178D8">
        <w:rPr>
          <w:rFonts w:eastAsia="Times New Roman" w:cstheme="minorHAnsi"/>
          <w:b/>
          <w:bCs/>
          <w:lang w:eastAsia="pl-PL"/>
        </w:rPr>
        <w:t>Kandydat ubiegający się o stanowisku powinien spełniać następujące wymagania niezbędne:</w:t>
      </w:r>
    </w:p>
    <w:p w14:paraId="2151B130" w14:textId="4D66CE6D" w:rsidR="00DF0EB4" w:rsidRPr="003178D8" w:rsidRDefault="00DF0EB4" w:rsidP="003178D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mieć  obywatelstwo polskie,</w:t>
      </w:r>
    </w:p>
    <w:p w14:paraId="560732BD" w14:textId="296F03E1" w:rsidR="00DF0EB4" w:rsidRPr="003178D8" w:rsidRDefault="00DF0EB4" w:rsidP="003178D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mieć pełną zdolność do czynności prawnych oraz korzystać z pełni praw publicznych,</w:t>
      </w:r>
    </w:p>
    <w:p w14:paraId="6D324E41" w14:textId="5FDA9A2A" w:rsidR="00DF0EB4" w:rsidRPr="003178D8" w:rsidRDefault="00DF0EB4" w:rsidP="003178D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nie może być prawomocnie skazan</w:t>
      </w:r>
      <w:r w:rsidR="00A410F3">
        <w:rPr>
          <w:rFonts w:eastAsia="Times New Roman" w:cstheme="minorHAnsi"/>
          <w:lang w:eastAsia="pl-PL"/>
        </w:rPr>
        <w:t>y</w:t>
      </w:r>
      <w:r w:rsidRPr="003178D8">
        <w:rPr>
          <w:rFonts w:eastAsia="Times New Roman" w:cstheme="minorHAnsi"/>
          <w:lang w:eastAsia="pl-PL"/>
        </w:rPr>
        <w:t xml:space="preserve"> za przestępstwa: przeciwko mieniu, przeciwko obrotowi gospodarczemu, przeciwko działalności instytucji państwowych oraz samorządu terytorialnego, przeciwko wiarygodności dokumentów lub za przestępstwa skarbowe.</w:t>
      </w:r>
    </w:p>
    <w:p w14:paraId="3DF10C66" w14:textId="2257B6C5" w:rsidR="00DF0EB4" w:rsidRPr="003178D8" w:rsidRDefault="00DF0EB4" w:rsidP="003178D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3178D8">
        <w:rPr>
          <w:rFonts w:eastAsia="Times New Roman" w:cstheme="minorHAnsi"/>
          <w:b/>
          <w:bCs/>
          <w:lang w:eastAsia="pl-PL"/>
        </w:rPr>
        <w:t>kwalifikacje:</w:t>
      </w:r>
    </w:p>
    <w:p w14:paraId="63757766" w14:textId="0E63646C" w:rsidR="00DF0EB4" w:rsidRPr="003178D8" w:rsidRDefault="00DF0EB4" w:rsidP="003178D8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ukończone studia wyższe i posiadać co najmniej 3-letni staż pracy (preferowany staż w</w:t>
      </w:r>
      <w:r w:rsidR="003178D8" w:rsidRPr="003178D8">
        <w:rPr>
          <w:rFonts w:eastAsia="Times New Roman" w:cstheme="minorHAnsi"/>
          <w:lang w:eastAsia="pl-PL"/>
        </w:rPr>
        <w:t> </w:t>
      </w:r>
      <w:r w:rsidRPr="003178D8">
        <w:rPr>
          <w:rFonts w:eastAsia="Times New Roman" w:cstheme="minorHAnsi"/>
          <w:lang w:eastAsia="pl-PL"/>
        </w:rPr>
        <w:t>administracji). Preferowany kierunek administracja publiczna, ekonomia, finanse publiczne, rachunkowość, kadry i płace lub wykształcenie średnie i staż pracy minimum 5 lat.</w:t>
      </w:r>
    </w:p>
    <w:p w14:paraId="3E1DE29C" w14:textId="10BEEEAD" w:rsidR="00DF0EB4" w:rsidRPr="003178D8" w:rsidRDefault="00DF0EB4" w:rsidP="003178D8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Pełna znajomość przepisów prawa właściwych dla realizacji zadań na stanowisku pracy, a w szczególności;</w:t>
      </w:r>
    </w:p>
    <w:p w14:paraId="1B8B49CC" w14:textId="77777777" w:rsidR="00DF0EB4" w:rsidRPr="003178D8" w:rsidRDefault="00DF0EB4" w:rsidP="003178D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- ustawa z dnia 26 stycznia 1982 r. Karta Nauczyciela  (Dz. U. 2021 poz.1762),</w:t>
      </w:r>
    </w:p>
    <w:p w14:paraId="499AE9C1" w14:textId="77777777" w:rsidR="00DF0EB4" w:rsidRPr="003178D8" w:rsidRDefault="00DF0EB4" w:rsidP="003178D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- ustawa z dnia 26 czerwca 1974 r. Kodeks pracy  (Dz. U. 2020 r. poz.1320),</w:t>
      </w:r>
    </w:p>
    <w:p w14:paraId="5706785D" w14:textId="77777777" w:rsidR="00DF0EB4" w:rsidRPr="003178D8" w:rsidRDefault="00DF0EB4" w:rsidP="003178D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- ustawa z dnia 14 grudnia 2016 r. Prawo oświatowe (Dz.U. 2021 poz.1082),</w:t>
      </w:r>
    </w:p>
    <w:p w14:paraId="121CB4E2" w14:textId="04669F61" w:rsidR="00DF0EB4" w:rsidRPr="003178D8" w:rsidRDefault="00DF0EB4" w:rsidP="003178D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- ustawa z dnia 27 października 2017 r. o finansowaniu zadań oświatowych (Dz.</w:t>
      </w:r>
      <w:r w:rsidR="003178D8" w:rsidRPr="003178D8">
        <w:rPr>
          <w:rFonts w:eastAsia="Times New Roman" w:cstheme="minorHAnsi"/>
          <w:lang w:eastAsia="pl-PL"/>
        </w:rPr>
        <w:t> </w:t>
      </w:r>
      <w:r w:rsidRPr="003178D8">
        <w:rPr>
          <w:rFonts w:eastAsia="Times New Roman" w:cstheme="minorHAnsi"/>
          <w:lang w:eastAsia="pl-PL"/>
        </w:rPr>
        <w:t>U.</w:t>
      </w:r>
      <w:r w:rsidR="003178D8" w:rsidRPr="003178D8">
        <w:rPr>
          <w:rFonts w:eastAsia="Times New Roman" w:cstheme="minorHAnsi"/>
          <w:lang w:eastAsia="pl-PL"/>
        </w:rPr>
        <w:t> </w:t>
      </w:r>
      <w:r w:rsidRPr="003178D8">
        <w:rPr>
          <w:rFonts w:eastAsia="Times New Roman" w:cstheme="minorHAnsi"/>
          <w:lang w:eastAsia="pl-PL"/>
        </w:rPr>
        <w:t>2021r.</w:t>
      </w:r>
      <w:r w:rsidR="003178D8" w:rsidRPr="003178D8">
        <w:rPr>
          <w:rFonts w:eastAsia="Times New Roman" w:cstheme="minorHAnsi"/>
          <w:lang w:eastAsia="pl-PL"/>
        </w:rPr>
        <w:t> </w:t>
      </w:r>
      <w:r w:rsidRPr="003178D8">
        <w:rPr>
          <w:rFonts w:eastAsia="Times New Roman" w:cstheme="minorHAnsi"/>
          <w:lang w:eastAsia="pl-PL"/>
        </w:rPr>
        <w:t>poz.1672),</w:t>
      </w:r>
    </w:p>
    <w:p w14:paraId="1C9062F4" w14:textId="313A2C49" w:rsidR="00DF0EB4" w:rsidRPr="003178D8" w:rsidRDefault="00DF0EB4" w:rsidP="003178D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- ustawa z dnia 13 października 1998 r. o systemie ubezpieczeń społecznych  (Dz.U. 2021 r.</w:t>
      </w:r>
      <w:r w:rsidR="003178D8" w:rsidRPr="003178D8">
        <w:rPr>
          <w:rFonts w:eastAsia="Times New Roman" w:cstheme="minorHAnsi"/>
          <w:lang w:eastAsia="pl-PL"/>
        </w:rPr>
        <w:t xml:space="preserve"> </w:t>
      </w:r>
      <w:r w:rsidRPr="003178D8">
        <w:rPr>
          <w:rFonts w:eastAsia="Times New Roman" w:cstheme="minorHAnsi"/>
          <w:lang w:eastAsia="pl-PL"/>
        </w:rPr>
        <w:t>poz.</w:t>
      </w:r>
      <w:r w:rsidR="003178D8" w:rsidRPr="003178D8">
        <w:rPr>
          <w:rFonts w:eastAsia="Times New Roman" w:cstheme="minorHAnsi"/>
          <w:lang w:eastAsia="pl-PL"/>
        </w:rPr>
        <w:t> </w:t>
      </w:r>
      <w:r w:rsidRPr="003178D8">
        <w:rPr>
          <w:rFonts w:eastAsia="Times New Roman" w:cstheme="minorHAnsi"/>
          <w:lang w:eastAsia="pl-PL"/>
        </w:rPr>
        <w:t>423 t.j.),</w:t>
      </w:r>
    </w:p>
    <w:p w14:paraId="6A30F14C" w14:textId="77777777" w:rsidR="00DF0EB4" w:rsidRPr="003178D8" w:rsidRDefault="00DF0EB4" w:rsidP="003178D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- ustawa z dnia 26 lipca1991 o podatku dochodowym (Dz. U. 2021r. poz.1128),</w:t>
      </w:r>
    </w:p>
    <w:p w14:paraId="72A5D576" w14:textId="77777777" w:rsidR="00DF0EB4" w:rsidRPr="003178D8" w:rsidRDefault="00DF0EB4" w:rsidP="003178D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- ustawa z dnia 8 marca 1990r. o samorządzie gminy (Dz. U. 2021 r. poz. 1372),</w:t>
      </w:r>
    </w:p>
    <w:p w14:paraId="5DB3362B" w14:textId="354458B9" w:rsidR="00DF0EB4" w:rsidRPr="003178D8" w:rsidRDefault="00DF0EB4" w:rsidP="003178D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- ustawa z dnia 14 czerwca 1960r. Kodeks Postępowania Administracyjnego (Dz. U. 2021r. poz.</w:t>
      </w:r>
      <w:r w:rsidR="003178D8" w:rsidRPr="003178D8">
        <w:rPr>
          <w:rFonts w:eastAsia="Times New Roman" w:cstheme="minorHAnsi"/>
          <w:lang w:eastAsia="pl-PL"/>
        </w:rPr>
        <w:t> </w:t>
      </w:r>
      <w:r w:rsidRPr="003178D8">
        <w:rPr>
          <w:rFonts w:eastAsia="Times New Roman" w:cstheme="minorHAnsi"/>
          <w:lang w:eastAsia="pl-PL"/>
        </w:rPr>
        <w:t>735 z późn.zm.),</w:t>
      </w:r>
    </w:p>
    <w:p w14:paraId="3F31F586" w14:textId="0131B84B" w:rsidR="00DF0EB4" w:rsidRPr="003178D8" w:rsidRDefault="00DF0EB4" w:rsidP="003178D8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-ustawa z dnia 10 maja 2018 r. o ochronie danych osobowych (Dz.U. z 2019, poz.1781 z</w:t>
      </w:r>
      <w:r w:rsidR="003178D8" w:rsidRPr="003178D8">
        <w:rPr>
          <w:rFonts w:eastAsia="Times New Roman" w:cstheme="minorHAnsi"/>
          <w:lang w:eastAsia="pl-PL"/>
        </w:rPr>
        <w:t> </w:t>
      </w:r>
      <w:r w:rsidRPr="003178D8">
        <w:rPr>
          <w:rFonts w:eastAsia="Times New Roman" w:cstheme="minorHAnsi"/>
          <w:lang w:eastAsia="pl-PL"/>
        </w:rPr>
        <w:t>późn.zm.)</w:t>
      </w:r>
    </w:p>
    <w:p w14:paraId="24B390EC" w14:textId="19675918" w:rsidR="00DF0EB4" w:rsidRPr="003178D8" w:rsidRDefault="00DF0EB4" w:rsidP="003178D8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178D8">
        <w:rPr>
          <w:rFonts w:eastAsia="Times New Roman" w:cstheme="minorHAnsi"/>
          <w:lang w:eastAsia="pl-PL"/>
        </w:rPr>
        <w:t>Biegła obsługa urządzeń informatycznych i biurowych, komputerowych systemów i</w:t>
      </w:r>
      <w:r w:rsidR="003178D8" w:rsidRPr="003178D8">
        <w:rPr>
          <w:rFonts w:eastAsia="Times New Roman" w:cstheme="minorHAnsi"/>
          <w:lang w:eastAsia="pl-PL"/>
        </w:rPr>
        <w:t> </w:t>
      </w:r>
      <w:r w:rsidRPr="003178D8">
        <w:rPr>
          <w:rFonts w:eastAsia="Times New Roman" w:cstheme="minorHAnsi"/>
          <w:lang w:eastAsia="pl-PL"/>
        </w:rPr>
        <w:t>programów płacowych, kadrowych, biurowych, obsługa platformy Płatnik.</w:t>
      </w:r>
    </w:p>
    <w:p w14:paraId="706876D4" w14:textId="30F3C9D6" w:rsidR="00F073CD" w:rsidRPr="000C6272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bookmarkStart w:id="0" w:name="_Hlk85108994"/>
      <w:r w:rsidRPr="000C6272">
        <w:rPr>
          <w:rFonts w:eastAsia="Times New Roman" w:cstheme="minorHAnsi"/>
          <w:b/>
          <w:bCs/>
          <w:lang w:eastAsia="pl-PL"/>
        </w:rPr>
        <w:t>IV. Dodatkowe wymagania od kandydata:</w:t>
      </w:r>
    </w:p>
    <w:bookmarkEnd w:id="0"/>
    <w:p w14:paraId="27AE2E61" w14:textId="12E4D6F7" w:rsidR="004818EF" w:rsidRPr="000C6272" w:rsidRDefault="004818EF" w:rsidP="003178D8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 xml:space="preserve">Wskazana znajomość pakietu programów firmy </w:t>
      </w:r>
      <w:proofErr w:type="spellStart"/>
      <w:r w:rsidRPr="000C6272">
        <w:rPr>
          <w:rFonts w:eastAsia="Times New Roman" w:cstheme="minorHAnsi"/>
          <w:lang w:eastAsia="pl-PL"/>
        </w:rPr>
        <w:t>Vulcan</w:t>
      </w:r>
      <w:proofErr w:type="spellEnd"/>
      <w:r w:rsidRPr="000C6272">
        <w:rPr>
          <w:rFonts w:eastAsia="Times New Roman" w:cstheme="minorHAnsi"/>
          <w:lang w:eastAsia="pl-PL"/>
        </w:rPr>
        <w:t>, z rodziny Windows</w:t>
      </w:r>
      <w:r w:rsidR="00A410F3">
        <w:rPr>
          <w:rFonts w:eastAsia="Times New Roman" w:cstheme="minorHAnsi"/>
          <w:lang w:eastAsia="pl-PL"/>
        </w:rPr>
        <w:t>.</w:t>
      </w:r>
      <w:r w:rsidRPr="000C6272">
        <w:rPr>
          <w:rFonts w:eastAsia="Times New Roman" w:cstheme="minorHAnsi"/>
          <w:lang w:eastAsia="pl-PL"/>
        </w:rPr>
        <w:t xml:space="preserve"> </w:t>
      </w:r>
    </w:p>
    <w:p w14:paraId="6035FB2E" w14:textId="4F855179" w:rsidR="004818EF" w:rsidRPr="000C6272" w:rsidRDefault="004818EF" w:rsidP="003178D8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Umiejętność współpracy, komunikacji, pracy w zespole oraz indywidualnie</w:t>
      </w:r>
      <w:r w:rsidR="00E219FD" w:rsidRPr="000C6272">
        <w:rPr>
          <w:rFonts w:eastAsia="Times New Roman" w:cstheme="minorHAnsi"/>
          <w:lang w:eastAsia="pl-PL"/>
        </w:rPr>
        <w:t>.</w:t>
      </w:r>
    </w:p>
    <w:p w14:paraId="11F1F98B" w14:textId="5C64320B" w:rsidR="004818EF" w:rsidRPr="000C6272" w:rsidRDefault="004818EF" w:rsidP="003178D8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Umiejętności analityczne oraz umiejętność działania pod presj</w:t>
      </w:r>
      <w:r w:rsidR="00E219FD" w:rsidRPr="000C6272">
        <w:rPr>
          <w:rFonts w:eastAsia="Times New Roman" w:cstheme="minorHAnsi"/>
          <w:lang w:eastAsia="pl-PL"/>
        </w:rPr>
        <w:t>ą</w:t>
      </w:r>
      <w:r w:rsidRPr="000C6272">
        <w:rPr>
          <w:rFonts w:eastAsia="Times New Roman" w:cstheme="minorHAnsi"/>
          <w:lang w:eastAsia="pl-PL"/>
        </w:rPr>
        <w:t xml:space="preserve"> czasu.</w:t>
      </w:r>
    </w:p>
    <w:p w14:paraId="6A9DCF4C" w14:textId="77777777" w:rsidR="007A66A1" w:rsidRDefault="007A66A1">
      <w:pPr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 w:type="page"/>
      </w:r>
    </w:p>
    <w:p w14:paraId="183A822B" w14:textId="19C9B7D3" w:rsidR="00F073CD" w:rsidRPr="000C6272" w:rsidRDefault="00F073CD" w:rsidP="007A66A1">
      <w:pPr>
        <w:spacing w:after="0" w:line="240" w:lineRule="auto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lastRenderedPageBreak/>
        <w:t>V. Zakres podstawowych obowiązków na stanowisku objętym konkursem:</w:t>
      </w:r>
    </w:p>
    <w:p w14:paraId="31FDBA48" w14:textId="764D05B0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prowadzenie spraw, w tym m. in. dokumentacji związanej z nawiązywaniem i</w:t>
      </w:r>
      <w:r w:rsidR="00610C4D">
        <w:rPr>
          <w:rFonts w:cstheme="minorHAnsi"/>
        </w:rPr>
        <w:t xml:space="preserve"> </w:t>
      </w:r>
      <w:r w:rsidRPr="00984B40">
        <w:rPr>
          <w:rFonts w:cstheme="minorHAnsi"/>
        </w:rPr>
        <w:t>rozwiązywaniem stosunku pracy z pracownikami oraz z zasadami ich wynagrodzenia stosowanie do dyspozycji kierowników jednostek obsługiwanych i obowiązującymi w tym zakresie przepisami;</w:t>
      </w:r>
    </w:p>
    <w:p w14:paraId="6DE01BB1" w14:textId="7B609EF8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kompletowanie, przechowywanie i ewidencja akt pracowniczych;</w:t>
      </w:r>
    </w:p>
    <w:p w14:paraId="499356B4" w14:textId="62F848D8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obsługa programu kadrowego, bieżąca aktualizacja danych;</w:t>
      </w:r>
    </w:p>
    <w:p w14:paraId="3472058B" w14:textId="10D10B46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obsługa programu PŁATNIK:</w:t>
      </w:r>
    </w:p>
    <w:p w14:paraId="6EFDCA1E" w14:textId="4969DC85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udzielanie pracownikom informacji w zakresie ubezpieczeń społecznych;</w:t>
      </w:r>
    </w:p>
    <w:p w14:paraId="193FDF4E" w14:textId="1EB0770C" w:rsidR="003178D8" w:rsidRPr="00984B40" w:rsidRDefault="00984B40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s</w:t>
      </w:r>
      <w:r w:rsidR="003178D8" w:rsidRPr="00984B40">
        <w:rPr>
          <w:rFonts w:cstheme="minorHAnsi"/>
        </w:rPr>
        <w:t>porządzanie wymaganych przepisami sprawozdań, zestawień i raportów;</w:t>
      </w:r>
    </w:p>
    <w:p w14:paraId="4266774C" w14:textId="17122B03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prowadzenie spraw rentowych emerytalnych zgodnie z obowiązującymi w tym zakresie przepisami oraz korespondencja i współpraca z Zakładem Ubezpieczeń Społecznych w zakresie rent i emerytur oraz zatrudnionych emerytów i rencistów;</w:t>
      </w:r>
    </w:p>
    <w:p w14:paraId="6FFB6EC8" w14:textId="2E7306A0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monitorowanie terminów nagród jubileuszowych, przygotowywanie stosownej dokumentacji;</w:t>
      </w:r>
    </w:p>
    <w:p w14:paraId="1BD5D622" w14:textId="2381BF59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prowadzenie ewidencji zwolnień lekarskich;</w:t>
      </w:r>
    </w:p>
    <w:p w14:paraId="7584AA58" w14:textId="784F70E5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prowadzenie ewidencji, weryfikacji i rozliczania czasu pracy pracowników;</w:t>
      </w:r>
    </w:p>
    <w:p w14:paraId="7D87E38E" w14:textId="7C91B000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ustalanie prawa do urlopu wypoczynkowego oraz prowadzenie ewidencji urlopów;</w:t>
      </w:r>
    </w:p>
    <w:p w14:paraId="6131CCE0" w14:textId="13310D31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ustalanie prawa pracowników do urlopów macierzyńskich, rodzicielskich, ojcowskich, okolicznościowych i innych dni wolnych od pracy;</w:t>
      </w:r>
    </w:p>
    <w:p w14:paraId="4E8D84D1" w14:textId="7C28D530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monitorowanie terminów badań okresowych pracowników i szkoleń BHP, a także informowanie kierowników jednostek o konieczności skierowania pracownika na badanie i szkolenie;</w:t>
      </w:r>
    </w:p>
    <w:p w14:paraId="262D1ECB" w14:textId="682B6E0C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ustalanie uprawnień do wypłaty odpraw, odszkodowań i ekwiwalentów;</w:t>
      </w:r>
    </w:p>
    <w:p w14:paraId="2C03158F" w14:textId="3F92E3EF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sporządzanie sprawozdań GUS w zakresie kadrowym;</w:t>
      </w:r>
    </w:p>
    <w:p w14:paraId="574829EA" w14:textId="249A115E" w:rsidR="003178D8" w:rsidRPr="007A66A1" w:rsidRDefault="003178D8" w:rsidP="007A66A1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r w:rsidRPr="00984B40">
        <w:rPr>
          <w:rFonts w:cstheme="minorHAnsi"/>
        </w:rPr>
        <w:t>doradztwo jednostkom obsługiwanym w zakresie form zatrudnienia, rodzajów umów o pracę i</w:t>
      </w:r>
      <w:r w:rsidR="007A66A1">
        <w:rPr>
          <w:rFonts w:cstheme="minorHAnsi"/>
        </w:rPr>
        <w:t> </w:t>
      </w:r>
      <w:r w:rsidRPr="00984B40">
        <w:rPr>
          <w:rFonts w:cstheme="minorHAnsi"/>
        </w:rPr>
        <w:t>wszelkich spraw związanych z zatrudnieniem</w:t>
      </w:r>
      <w:r w:rsidRPr="007A66A1">
        <w:rPr>
          <w:rFonts w:cstheme="minorHAnsi"/>
        </w:rPr>
        <w:t>;</w:t>
      </w:r>
    </w:p>
    <w:p w14:paraId="067CE7AE" w14:textId="436DDE76" w:rsidR="003178D8" w:rsidRPr="00984B40" w:rsidRDefault="003178D8" w:rsidP="00984B40">
      <w:pPr>
        <w:pStyle w:val="Akapitzlist"/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cstheme="minorHAnsi"/>
          <w:sz w:val="18"/>
          <w:szCs w:val="18"/>
        </w:rPr>
      </w:pPr>
      <w:r w:rsidRPr="00984B40">
        <w:rPr>
          <w:rFonts w:cstheme="minorHAnsi"/>
        </w:rPr>
        <w:t>przestrzeganie ustaw o ochronie danych osobowych, ochronie informacji niejawnych i dostępie do informacji publicznej.</w:t>
      </w:r>
    </w:p>
    <w:p w14:paraId="757B10CB" w14:textId="661E051F" w:rsidR="00F073CD" w:rsidRPr="000C6272" w:rsidRDefault="00F073CD" w:rsidP="00984B40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984B40">
        <w:rPr>
          <w:rFonts w:eastAsia="Times New Roman" w:cstheme="minorHAnsi"/>
          <w:lang w:eastAsia="pl-PL"/>
        </w:rPr>
        <w:t>Obowiązki określone w art. 24 i art. 25 ust. 1 ustawy o pracownikach samorządowych</w:t>
      </w:r>
      <w:r w:rsidR="00EA15BF" w:rsidRPr="000C6272">
        <w:rPr>
          <w:rFonts w:eastAsia="Times New Roman" w:cstheme="minorHAnsi"/>
          <w:lang w:eastAsia="pl-PL"/>
        </w:rPr>
        <w:t>.</w:t>
      </w:r>
    </w:p>
    <w:p w14:paraId="788FA94C" w14:textId="77777777" w:rsidR="007A66A1" w:rsidRDefault="007A66A1" w:rsidP="007A66A1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703DD994" w14:textId="085679EA" w:rsidR="00F073CD" w:rsidRPr="000C6272" w:rsidRDefault="00F073CD" w:rsidP="007A66A1">
      <w:pPr>
        <w:spacing w:after="0" w:line="240" w:lineRule="auto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>VI. Wymagane dokumenty:</w:t>
      </w:r>
    </w:p>
    <w:p w14:paraId="23F327CB" w14:textId="77777777" w:rsidR="00F85D53" w:rsidRPr="000C6272" w:rsidRDefault="00F85D53" w:rsidP="00F85D5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list motywacyjny podpisany własnoręcznie przez kandydata,</w:t>
      </w:r>
    </w:p>
    <w:p w14:paraId="424A4CFF" w14:textId="7389148F" w:rsidR="00F85D53" w:rsidRPr="000C6272" w:rsidRDefault="00F85D53" w:rsidP="00F85D5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CV z dokładnym opisem pracy zawodowej, podpisane własnoręcznie przez kandydata,</w:t>
      </w:r>
    </w:p>
    <w:p w14:paraId="37789998" w14:textId="77777777" w:rsidR="00F85D53" w:rsidRPr="000C6272" w:rsidRDefault="00F85D53" w:rsidP="00984B40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kwestionariusz osobowy podpisany własnoręcznie przez kandydata,</w:t>
      </w:r>
    </w:p>
    <w:p w14:paraId="28A93696" w14:textId="77777777" w:rsidR="00F85D53" w:rsidRPr="000C6272" w:rsidRDefault="00F85D53" w:rsidP="00F85D53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kserokopie dokumentów potwierdzających wykształcenie i posiadane kwalifikacje,</w:t>
      </w:r>
    </w:p>
    <w:p w14:paraId="7E9FCE36" w14:textId="77777777" w:rsidR="00F85D53" w:rsidRPr="000C6272" w:rsidRDefault="00F85D53" w:rsidP="00F85D5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kserokopie innych dokumentów potwierdzających kursy i szkolenia przydatne do pracy na stanowisku administracyjno-ekonomicznym,</w:t>
      </w:r>
    </w:p>
    <w:p w14:paraId="53B6F6E3" w14:textId="65849F92" w:rsidR="00F85D53" w:rsidRPr="000C6272" w:rsidRDefault="00F85D53" w:rsidP="00F85D5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 xml:space="preserve">podpisane przez </w:t>
      </w:r>
      <w:r w:rsidR="0017289A" w:rsidRPr="000C6272">
        <w:rPr>
          <w:rFonts w:eastAsia="Times New Roman" w:cstheme="minorHAnsi"/>
          <w:lang w:eastAsia="pl-PL"/>
        </w:rPr>
        <w:t>k</w:t>
      </w:r>
      <w:r w:rsidRPr="000C6272">
        <w:rPr>
          <w:rFonts w:eastAsia="Times New Roman" w:cstheme="minorHAnsi"/>
          <w:lang w:eastAsia="pl-PL"/>
        </w:rPr>
        <w:t>andydata oświadczenia:</w:t>
      </w:r>
    </w:p>
    <w:p w14:paraId="2D2A3350" w14:textId="77777777" w:rsidR="00F85D53" w:rsidRPr="000C6272" w:rsidRDefault="00F85D53" w:rsidP="007A66A1">
      <w:pPr>
        <w:pStyle w:val="Akapitzlist"/>
        <w:numPr>
          <w:ilvl w:val="1"/>
          <w:numId w:val="10"/>
        </w:numPr>
        <w:spacing w:after="0" w:line="240" w:lineRule="auto"/>
        <w:ind w:left="851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o pełnej zdolności do czynności prawnych i korzystaniu z pełni praw publicznych,</w:t>
      </w:r>
    </w:p>
    <w:p w14:paraId="46FF5D87" w14:textId="24F00E8B" w:rsidR="00F85D53" w:rsidRPr="000C6272" w:rsidRDefault="00F85D53" w:rsidP="007A66A1">
      <w:pPr>
        <w:pStyle w:val="Akapitzlist"/>
        <w:numPr>
          <w:ilvl w:val="1"/>
          <w:numId w:val="10"/>
        </w:numPr>
        <w:spacing w:after="0" w:line="240" w:lineRule="auto"/>
        <w:ind w:left="851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o braku skazania prawomocnym wyrokiem za umyślne przestępstwo ścigane z oskarżenia publicznego lub umyślne przestępstwo skarbowe</w:t>
      </w:r>
      <w:r w:rsidR="0017289A" w:rsidRPr="000C6272">
        <w:rPr>
          <w:rFonts w:eastAsia="Times New Roman" w:cstheme="minorHAnsi"/>
          <w:lang w:eastAsia="pl-PL"/>
        </w:rPr>
        <w:t>,</w:t>
      </w:r>
    </w:p>
    <w:p w14:paraId="4DB3D93C" w14:textId="3B43F3BC" w:rsidR="00F85D53" w:rsidRPr="000C6272" w:rsidRDefault="00F85D53" w:rsidP="007A66A1">
      <w:pPr>
        <w:pStyle w:val="Akapitzlist"/>
        <w:numPr>
          <w:ilvl w:val="1"/>
          <w:numId w:val="10"/>
        </w:numPr>
        <w:spacing w:after="0" w:line="240" w:lineRule="auto"/>
        <w:ind w:left="851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o posiadaniu obywatelstwa polskiego</w:t>
      </w:r>
      <w:r w:rsidR="0017289A" w:rsidRPr="000C6272">
        <w:rPr>
          <w:rFonts w:eastAsia="Times New Roman" w:cstheme="minorHAnsi"/>
          <w:lang w:eastAsia="pl-PL"/>
        </w:rPr>
        <w:t>,</w:t>
      </w:r>
    </w:p>
    <w:p w14:paraId="07A1C0CC" w14:textId="59357294" w:rsidR="00F85D53" w:rsidRPr="000C6272" w:rsidRDefault="00F85D53" w:rsidP="007A66A1">
      <w:pPr>
        <w:pStyle w:val="Akapitzlist"/>
        <w:numPr>
          <w:ilvl w:val="1"/>
          <w:numId w:val="10"/>
        </w:numPr>
        <w:spacing w:after="0" w:line="240" w:lineRule="auto"/>
        <w:ind w:left="851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o braku przeciwskazań zdrowotnych do zatrudnienia</w:t>
      </w:r>
      <w:r w:rsidR="0017289A" w:rsidRPr="000C6272">
        <w:rPr>
          <w:rFonts w:eastAsia="Times New Roman" w:cstheme="minorHAnsi"/>
          <w:lang w:eastAsia="pl-PL"/>
        </w:rPr>
        <w:t>,</w:t>
      </w:r>
    </w:p>
    <w:p w14:paraId="636DF819" w14:textId="0DAFABF0" w:rsidR="00F85D53" w:rsidRPr="000C6272" w:rsidRDefault="00F85D53" w:rsidP="007A66A1">
      <w:pPr>
        <w:pStyle w:val="Akapitzlist"/>
        <w:numPr>
          <w:ilvl w:val="1"/>
          <w:numId w:val="10"/>
        </w:numPr>
        <w:spacing w:after="0" w:line="240" w:lineRule="auto"/>
        <w:ind w:left="851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 xml:space="preserve">o wyrażeniu zgody na przetwarzanie danych osobowych zawartych w złożonych dokumentach aplikacyjnych na potrzeby aktualnie prowadzonego postępowania rekrutacyjnego na stanowisko </w:t>
      </w:r>
      <w:r w:rsidR="001378FD">
        <w:rPr>
          <w:rFonts w:eastAsia="Times New Roman" w:cstheme="minorHAnsi"/>
          <w:lang w:eastAsia="pl-PL"/>
        </w:rPr>
        <w:t>starszego specjalisty do spraw kadr</w:t>
      </w:r>
      <w:r w:rsidRPr="000C6272">
        <w:rPr>
          <w:rFonts w:eastAsia="Times New Roman" w:cstheme="minorHAnsi"/>
          <w:lang w:eastAsia="pl-PL"/>
        </w:rPr>
        <w:t xml:space="preserve"> w Centrum Usług Wspólnych w Sulechowie</w:t>
      </w:r>
      <w:r w:rsidR="0017289A" w:rsidRPr="000C6272">
        <w:rPr>
          <w:rFonts w:eastAsia="Times New Roman" w:cstheme="minorHAnsi"/>
          <w:lang w:eastAsia="pl-PL"/>
        </w:rPr>
        <w:t>,</w:t>
      </w:r>
    </w:p>
    <w:p w14:paraId="0CD3B472" w14:textId="77777777" w:rsidR="00F85D53" w:rsidRPr="000C6272" w:rsidRDefault="00F85D53" w:rsidP="00F85D5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kserokopie świadectw pracy, zaświadczeń o zatrudnieniu,</w:t>
      </w:r>
    </w:p>
    <w:p w14:paraId="30BE3954" w14:textId="77777777" w:rsidR="00F85D53" w:rsidRPr="000C6272" w:rsidRDefault="00F85D53" w:rsidP="00F85D5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kopie innych dokumentów, które mogą mieć znacznie przy rozpatrywaniu oferty.</w:t>
      </w:r>
    </w:p>
    <w:p w14:paraId="0CAA2309" w14:textId="77777777" w:rsidR="00F85D53" w:rsidRPr="000C6272" w:rsidRDefault="00F85D53" w:rsidP="00F85D53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u w:val="single"/>
          <w:lang w:eastAsia="pl-PL"/>
        </w:rPr>
        <w:t>UWAGA</w:t>
      </w:r>
      <w:r w:rsidRPr="000C6272">
        <w:rPr>
          <w:rFonts w:eastAsia="Times New Roman" w:cstheme="minorHAnsi"/>
          <w:b/>
          <w:bCs/>
          <w:lang w:eastAsia="pl-PL"/>
        </w:rPr>
        <w:t>:</w:t>
      </w:r>
      <w:r w:rsidRPr="000C6272">
        <w:rPr>
          <w:rFonts w:eastAsia="Times New Roman" w:cstheme="minorHAnsi"/>
          <w:lang w:eastAsia="pl-PL"/>
        </w:rPr>
        <w:t xml:space="preserve"> * </w:t>
      </w:r>
      <w:r w:rsidRPr="000C6272">
        <w:rPr>
          <w:rFonts w:eastAsia="Times New Roman" w:cstheme="minorHAnsi"/>
          <w:b/>
          <w:bCs/>
          <w:lang w:eastAsia="pl-PL"/>
        </w:rPr>
        <w:t> Kandydat  może być zobowiązany do okazania w wyznaczonym terminie oryginałów dokumentów pod rygorem wykluczenia z postępowania rekrutacyjnego.</w:t>
      </w:r>
    </w:p>
    <w:p w14:paraId="49564FEE" w14:textId="53B278AD" w:rsidR="00F073CD" w:rsidRPr="000C6272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lastRenderedPageBreak/>
        <w:t>VII. Warunki pracy:</w:t>
      </w:r>
    </w:p>
    <w:p w14:paraId="0F452937" w14:textId="4D48BF3A" w:rsidR="00F073CD" w:rsidRPr="000C6272" w:rsidRDefault="00F073CD" w:rsidP="00920F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 xml:space="preserve">Wymiar czasu pracy: </w:t>
      </w:r>
      <w:r w:rsidR="00984B40">
        <w:rPr>
          <w:rFonts w:eastAsia="Times New Roman" w:cstheme="minorHAnsi"/>
          <w:lang w:eastAsia="pl-PL"/>
        </w:rPr>
        <w:t>1</w:t>
      </w:r>
      <w:r w:rsidR="00FB532A" w:rsidRPr="000C6272">
        <w:rPr>
          <w:rFonts w:eastAsia="Times New Roman" w:cstheme="minorHAnsi"/>
          <w:lang w:eastAsia="pl-PL"/>
        </w:rPr>
        <w:t xml:space="preserve"> etat </w:t>
      </w:r>
      <w:r w:rsidR="00E219FD" w:rsidRPr="000C6272">
        <w:rPr>
          <w:rFonts w:eastAsia="Times New Roman" w:cstheme="minorHAnsi"/>
          <w:lang w:eastAsia="pl-PL"/>
        </w:rPr>
        <w:t>.</w:t>
      </w:r>
    </w:p>
    <w:p w14:paraId="6B4AEEF5" w14:textId="77777777" w:rsidR="00F073CD" w:rsidRPr="000C6272" w:rsidRDefault="00F073CD" w:rsidP="00920F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Umowa o pracę.</w:t>
      </w:r>
    </w:p>
    <w:p w14:paraId="34BE0DE3" w14:textId="111FD4DF" w:rsidR="00F073CD" w:rsidRPr="000C6272" w:rsidRDefault="00F073CD" w:rsidP="00920F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 xml:space="preserve">Miejsce pracy: </w:t>
      </w:r>
      <w:r w:rsidR="00997437" w:rsidRPr="000C6272">
        <w:rPr>
          <w:rFonts w:eastAsia="Times New Roman" w:cstheme="minorHAnsi"/>
          <w:lang w:eastAsia="pl-PL"/>
        </w:rPr>
        <w:t>Centrum Usług Wspólnych</w:t>
      </w:r>
      <w:r w:rsidR="00F85D53" w:rsidRPr="000C6272">
        <w:rPr>
          <w:rFonts w:eastAsia="Times New Roman" w:cstheme="minorHAnsi"/>
          <w:lang w:eastAsia="pl-PL"/>
        </w:rPr>
        <w:t xml:space="preserve"> w Sulechowie.</w:t>
      </w:r>
    </w:p>
    <w:p w14:paraId="7A27920E" w14:textId="72D3CE8A" w:rsidR="00F073CD" w:rsidRDefault="00F073CD" w:rsidP="00920F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 xml:space="preserve">Praca przy komputerze </w:t>
      </w:r>
      <w:r w:rsidR="00984B40">
        <w:rPr>
          <w:rFonts w:eastAsia="Times New Roman" w:cstheme="minorHAnsi"/>
          <w:lang w:eastAsia="pl-PL"/>
        </w:rPr>
        <w:t xml:space="preserve">minimum </w:t>
      </w:r>
      <w:r w:rsidRPr="000C6272">
        <w:rPr>
          <w:rFonts w:eastAsia="Times New Roman" w:cstheme="minorHAnsi"/>
          <w:lang w:eastAsia="pl-PL"/>
        </w:rPr>
        <w:t>4 godzin</w:t>
      </w:r>
      <w:r w:rsidR="0053185E" w:rsidRPr="000C6272">
        <w:rPr>
          <w:rFonts w:eastAsia="Times New Roman" w:cstheme="minorHAnsi"/>
          <w:lang w:eastAsia="pl-PL"/>
        </w:rPr>
        <w:t>y</w:t>
      </w:r>
      <w:r w:rsidRPr="000C6272">
        <w:rPr>
          <w:rFonts w:eastAsia="Times New Roman" w:cstheme="minorHAnsi"/>
          <w:lang w:eastAsia="pl-PL"/>
        </w:rPr>
        <w:t xml:space="preserve"> dziennie.</w:t>
      </w:r>
    </w:p>
    <w:p w14:paraId="1D9431EF" w14:textId="0D3628EF" w:rsidR="00F073CD" w:rsidRPr="000C6272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> VIII. Wskaźnik zatrudnienia:</w:t>
      </w:r>
    </w:p>
    <w:p w14:paraId="602E04C3" w14:textId="47D7818E" w:rsidR="00F073CD" w:rsidRPr="000C6272" w:rsidRDefault="00F85D53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 xml:space="preserve">W miesiącu poprzedzającym datę upublicznienia ogłoszenia wskaźnik zatrudnienia osób niepełnosprawnych w Centrum Usług Wspólnych w Sulechowie, w rozumieniu przepisów o rehabilitacji zawodowej i społecznej oraz zatrudnieniu osób niepełnosprawnych, wyniósł co najmniej </w:t>
      </w:r>
      <w:r w:rsidRPr="000C6272">
        <w:rPr>
          <w:rFonts w:eastAsia="Times New Roman" w:cstheme="minorHAnsi"/>
          <w:b/>
          <w:bCs/>
          <w:lang w:eastAsia="pl-PL"/>
        </w:rPr>
        <w:t xml:space="preserve"> 6%.</w:t>
      </w:r>
      <w:r w:rsidR="00F073CD" w:rsidRPr="000C6272">
        <w:rPr>
          <w:rFonts w:eastAsia="Times New Roman" w:cstheme="minorHAnsi"/>
          <w:b/>
          <w:bCs/>
          <w:lang w:eastAsia="pl-PL"/>
        </w:rPr>
        <w:t> </w:t>
      </w:r>
    </w:p>
    <w:p w14:paraId="6079A40D" w14:textId="77777777" w:rsidR="00F073CD" w:rsidRPr="000C6272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>IX. Składanie ofert:</w:t>
      </w:r>
    </w:p>
    <w:p w14:paraId="1E6B1495" w14:textId="77777777" w:rsidR="00F85D53" w:rsidRPr="000C6272" w:rsidRDefault="00F85D53" w:rsidP="007A66A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Oferta winna być złożona w Sekretariacie Centrum Usług Wspólnych w Sulechowie</w:t>
      </w:r>
    </w:p>
    <w:p w14:paraId="0D014983" w14:textId="7532E984" w:rsidR="00F85D53" w:rsidRPr="000C6272" w:rsidRDefault="00F85D53" w:rsidP="007A66A1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0C6272">
        <w:rPr>
          <w:rFonts w:eastAsia="Times New Roman" w:cstheme="minorHAnsi"/>
          <w:lang w:eastAsia="pl-PL"/>
        </w:rPr>
        <w:t xml:space="preserve">lub pocztą w terminie </w:t>
      </w:r>
      <w:r w:rsidRPr="000C6272">
        <w:rPr>
          <w:rFonts w:eastAsia="Times New Roman" w:cstheme="minorHAnsi"/>
          <w:b/>
          <w:bCs/>
          <w:u w:val="single"/>
          <w:lang w:eastAsia="pl-PL"/>
        </w:rPr>
        <w:t xml:space="preserve">do dnia </w:t>
      </w:r>
      <w:r w:rsidR="009756C1">
        <w:rPr>
          <w:rFonts w:eastAsia="Times New Roman" w:cstheme="minorHAnsi"/>
          <w:b/>
          <w:bCs/>
          <w:u w:val="single"/>
          <w:lang w:eastAsia="pl-PL"/>
        </w:rPr>
        <w:t>18</w:t>
      </w:r>
      <w:r w:rsidR="00FB532A" w:rsidRPr="000C6272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="009756C1">
        <w:rPr>
          <w:rFonts w:eastAsia="Times New Roman" w:cstheme="minorHAnsi"/>
          <w:b/>
          <w:bCs/>
          <w:u w:val="single"/>
          <w:lang w:eastAsia="pl-PL"/>
        </w:rPr>
        <w:t>sierpnia</w:t>
      </w:r>
      <w:r w:rsidR="00FB532A" w:rsidRPr="000C6272">
        <w:rPr>
          <w:rFonts w:eastAsia="Times New Roman" w:cstheme="minorHAnsi"/>
          <w:b/>
          <w:bCs/>
          <w:u w:val="single"/>
          <w:lang w:eastAsia="pl-PL"/>
        </w:rPr>
        <w:t xml:space="preserve"> 202</w:t>
      </w:r>
      <w:r w:rsidR="007A66A1">
        <w:rPr>
          <w:rFonts w:eastAsia="Times New Roman" w:cstheme="minorHAnsi"/>
          <w:b/>
          <w:bCs/>
          <w:u w:val="single"/>
          <w:lang w:eastAsia="pl-PL"/>
        </w:rPr>
        <w:t>3</w:t>
      </w:r>
      <w:r w:rsidR="00CE781D" w:rsidRPr="000C6272">
        <w:rPr>
          <w:rFonts w:eastAsia="Times New Roman" w:cstheme="minorHAnsi"/>
          <w:b/>
          <w:bCs/>
          <w:u w:val="single"/>
          <w:lang w:eastAsia="pl-PL"/>
        </w:rPr>
        <w:t xml:space="preserve"> roku,</w:t>
      </w:r>
      <w:r w:rsidR="00FB532A" w:rsidRPr="000C6272">
        <w:rPr>
          <w:rFonts w:eastAsia="Times New Roman" w:cstheme="minorHAnsi"/>
          <w:b/>
          <w:bCs/>
          <w:u w:val="single"/>
          <w:lang w:eastAsia="pl-PL"/>
        </w:rPr>
        <w:t xml:space="preserve"> do godz. </w:t>
      </w:r>
      <w:r w:rsidR="00975A78">
        <w:rPr>
          <w:rFonts w:eastAsia="Times New Roman" w:cstheme="minorHAnsi"/>
          <w:b/>
          <w:bCs/>
          <w:u w:val="single"/>
          <w:lang w:eastAsia="pl-PL"/>
        </w:rPr>
        <w:t>11</w:t>
      </w:r>
      <w:r w:rsidR="00FB532A" w:rsidRPr="000C6272">
        <w:rPr>
          <w:rFonts w:eastAsia="Times New Roman" w:cstheme="minorHAnsi"/>
          <w:b/>
          <w:bCs/>
          <w:u w:val="single"/>
          <w:lang w:eastAsia="pl-PL"/>
        </w:rPr>
        <w:t>.00</w:t>
      </w:r>
    </w:p>
    <w:p w14:paraId="056DCE9B" w14:textId="77777777" w:rsidR="00F85D53" w:rsidRPr="000C6272" w:rsidRDefault="00F85D53" w:rsidP="00F85D5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>(UWAGA: w przypadku przesyłki listownej liczy się data wpływu do tut. Centrum Usług Wspólnych w Sulechowie).</w:t>
      </w:r>
    </w:p>
    <w:p w14:paraId="019FDF6B" w14:textId="609BC3A2" w:rsidR="00F073CD" w:rsidRPr="000C6272" w:rsidRDefault="00F073CD" w:rsidP="00920F8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> X. Inne informacje:</w:t>
      </w:r>
    </w:p>
    <w:p w14:paraId="31284738" w14:textId="7FF03D2B" w:rsidR="00CE781D" w:rsidRPr="000C6272" w:rsidRDefault="00A23C28" w:rsidP="007A66A1">
      <w:pPr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0C6272">
        <w:rPr>
          <w:rFonts w:eastAsia="Times New Roman" w:cstheme="minorHAnsi"/>
          <w:lang w:eastAsia="pl-PL"/>
        </w:rPr>
        <w:t>Dokumenty aplikacyjne powinny być składane w zaklejonych kopertach z widocznym dopiskiem:</w:t>
      </w:r>
      <w:r w:rsidR="00CE781D" w:rsidRPr="000C6272">
        <w:rPr>
          <w:rFonts w:eastAsia="Times New Roman" w:cstheme="minorHAnsi"/>
          <w:lang w:eastAsia="pl-PL"/>
        </w:rPr>
        <w:t xml:space="preserve"> </w:t>
      </w:r>
      <w:r w:rsidRPr="000C6272">
        <w:rPr>
          <w:rFonts w:eastAsia="Times New Roman" w:cstheme="minorHAnsi"/>
          <w:lang w:eastAsia="pl-PL"/>
        </w:rPr>
        <w:t>„</w:t>
      </w:r>
      <w:bookmarkStart w:id="1" w:name="_Hlk93643116"/>
      <w:r w:rsidRPr="000C6272">
        <w:rPr>
          <w:rFonts w:eastAsia="Times New Roman" w:cstheme="minorHAnsi"/>
          <w:b/>
          <w:bCs/>
          <w:i/>
          <w:iCs/>
          <w:u w:val="single"/>
          <w:lang w:eastAsia="pl-PL"/>
        </w:rPr>
        <w:t xml:space="preserve">Nabór na stanowisko </w:t>
      </w:r>
      <w:bookmarkEnd w:id="1"/>
      <w:r w:rsidR="007A66A1">
        <w:rPr>
          <w:rFonts w:eastAsia="Times New Roman" w:cstheme="minorHAnsi"/>
          <w:b/>
          <w:bCs/>
          <w:i/>
          <w:iCs/>
          <w:u w:val="single"/>
          <w:lang w:eastAsia="pl-PL"/>
        </w:rPr>
        <w:t>starszy specjalista ds. kadr</w:t>
      </w:r>
      <w:r w:rsidRPr="000C6272">
        <w:rPr>
          <w:rFonts w:eastAsia="Times New Roman" w:cstheme="minorHAnsi"/>
          <w:i/>
          <w:iCs/>
          <w:lang w:eastAsia="pl-PL"/>
        </w:rPr>
        <w:t>”</w:t>
      </w:r>
      <w:r w:rsidRPr="000C6272">
        <w:rPr>
          <w:rFonts w:eastAsia="Times New Roman" w:cstheme="minorHAnsi"/>
          <w:b/>
          <w:bCs/>
          <w:lang w:eastAsia="pl-PL"/>
        </w:rPr>
        <w:t>.</w:t>
      </w:r>
      <w:r w:rsidR="00CE781D" w:rsidRPr="000C6272">
        <w:rPr>
          <w:rFonts w:eastAsia="Times New Roman" w:cstheme="minorHAnsi"/>
          <w:b/>
          <w:bCs/>
          <w:lang w:eastAsia="pl-PL"/>
        </w:rPr>
        <w:t xml:space="preserve"> </w:t>
      </w:r>
    </w:p>
    <w:p w14:paraId="33A93505" w14:textId="7140F865" w:rsidR="00A23C28" w:rsidRPr="000C6272" w:rsidRDefault="00A23C28" w:rsidP="007A66A1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Oferty, które wpłyną do Centrum Usług Wspólnych w Sulechowie po terminie, nie będą rozpatrywane.</w:t>
      </w:r>
    </w:p>
    <w:p w14:paraId="7D63C2D3" w14:textId="30AE0860" w:rsidR="00A23C28" w:rsidRPr="000C6272" w:rsidRDefault="00A23C28" w:rsidP="007A66A1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Konkurs przeprowadzi Komisja powołana przez Dyrektora Centrum Usług Wspólnych w Sulechowie. Komisja konkursowa przeprowadzi nabór w dwóch etapach:</w:t>
      </w:r>
    </w:p>
    <w:p w14:paraId="773619D3" w14:textId="77777777" w:rsidR="00A23C28" w:rsidRPr="000C6272" w:rsidRDefault="00A23C28" w:rsidP="007A66A1">
      <w:pPr>
        <w:spacing w:before="120" w:after="0" w:line="240" w:lineRule="auto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I – etap obejmuje formalną analizę dokumentów,</w:t>
      </w:r>
    </w:p>
    <w:p w14:paraId="7189B98C" w14:textId="77777777" w:rsidR="00A23C28" w:rsidRPr="000C6272" w:rsidRDefault="00A23C28" w:rsidP="007A66A1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II – etap stanowi merytoryczną oceną kandydatów, może składać się z rozmowy kwalifikacyjnej lub testu kwalifikacyjnego.</w:t>
      </w:r>
    </w:p>
    <w:p w14:paraId="4BA0207A" w14:textId="405C060E" w:rsidR="00A23C28" w:rsidRPr="000C6272" w:rsidRDefault="00A23C28" w:rsidP="007A66A1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Kandydaci spełniający wymogi formalne zostaną powiadomieni pocztą e-mail lub telefonicznie o</w:t>
      </w:r>
      <w:r w:rsidR="00610C4D">
        <w:rPr>
          <w:rFonts w:eastAsia="Times New Roman" w:cstheme="minorHAnsi"/>
          <w:lang w:eastAsia="pl-PL"/>
        </w:rPr>
        <w:t> </w:t>
      </w:r>
      <w:r w:rsidRPr="000C6272">
        <w:rPr>
          <w:rFonts w:eastAsia="Times New Roman" w:cstheme="minorHAnsi"/>
          <w:lang w:eastAsia="pl-PL"/>
        </w:rPr>
        <w:t>terminie II. etapu konkursu. Dodatkowo lista kandydatów będzie umieszczona na stronie internetowej Biuletynu Informacji Publicznej (http://cuw.bip.sulechow.pl) oraz na tablicy informacyjnej w Centrum Usług Wspólnych w Sulechowie.</w:t>
      </w:r>
    </w:p>
    <w:p w14:paraId="590AC275" w14:textId="19CE9A8F" w:rsidR="00A23C28" w:rsidRPr="000C6272" w:rsidRDefault="00A23C28" w:rsidP="007A66A1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Wybrany kandydat, przed zawarciem umowy o pracę, zobowiązany jest przedłożyć informację z</w:t>
      </w:r>
      <w:r w:rsidR="00610C4D">
        <w:rPr>
          <w:rFonts w:eastAsia="Times New Roman" w:cstheme="minorHAnsi"/>
          <w:lang w:eastAsia="pl-PL"/>
        </w:rPr>
        <w:t> </w:t>
      </w:r>
      <w:r w:rsidRPr="000C6272">
        <w:rPr>
          <w:rFonts w:eastAsia="Times New Roman" w:cstheme="minorHAnsi"/>
          <w:lang w:eastAsia="pl-PL"/>
        </w:rPr>
        <w:t>Krajowego Rejestru Karnego o niekaralności za umyślne przestępstwa ścigane z oskarżenia publicznego lub umyślne przestępstwa skarbowe.</w:t>
      </w:r>
    </w:p>
    <w:p w14:paraId="134FEBA2" w14:textId="0EFD90F0" w:rsidR="00A23C28" w:rsidRPr="000C6272" w:rsidRDefault="00A23C28" w:rsidP="000C627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b/>
          <w:bCs/>
          <w:lang w:eastAsia="pl-PL"/>
        </w:rPr>
        <w:t>XI.</w:t>
      </w:r>
      <w:r w:rsidRPr="000C6272">
        <w:rPr>
          <w:rFonts w:eastAsia="Times New Roman" w:cstheme="minorHAnsi"/>
          <w:lang w:eastAsia="pl-PL"/>
        </w:rPr>
        <w:t xml:space="preserve"> Zastrzega się prawo zakończenia otwartego naboru, bez rozstrzygnięcia lub jego unieważnienie w</w:t>
      </w:r>
      <w:r w:rsidR="007A66A1">
        <w:rPr>
          <w:rFonts w:eastAsia="Times New Roman" w:cstheme="minorHAnsi"/>
          <w:lang w:eastAsia="pl-PL"/>
        </w:rPr>
        <w:t> </w:t>
      </w:r>
      <w:r w:rsidRPr="000C6272">
        <w:rPr>
          <w:rFonts w:eastAsia="Times New Roman" w:cstheme="minorHAnsi"/>
          <w:lang w:eastAsia="pl-PL"/>
        </w:rPr>
        <w:t>dowolnym czasie bez podania przyczyny.</w:t>
      </w:r>
    </w:p>
    <w:p w14:paraId="71499753" w14:textId="41338C35" w:rsidR="000C6272" w:rsidRDefault="00A23C28" w:rsidP="00CE781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 xml:space="preserve">Sulechów, </w:t>
      </w:r>
      <w:r w:rsidR="009756C1">
        <w:rPr>
          <w:rFonts w:eastAsia="Times New Roman" w:cstheme="minorHAnsi"/>
          <w:lang w:eastAsia="pl-PL"/>
        </w:rPr>
        <w:t>07</w:t>
      </w:r>
      <w:r w:rsidR="00FB532A" w:rsidRPr="000C6272">
        <w:rPr>
          <w:rFonts w:eastAsia="Times New Roman" w:cstheme="minorHAnsi"/>
          <w:lang w:eastAsia="pl-PL"/>
        </w:rPr>
        <w:t xml:space="preserve"> </w:t>
      </w:r>
      <w:r w:rsidR="009756C1">
        <w:rPr>
          <w:rFonts w:eastAsia="Times New Roman" w:cstheme="minorHAnsi"/>
          <w:lang w:eastAsia="pl-PL"/>
        </w:rPr>
        <w:t>sierpnia</w:t>
      </w:r>
      <w:r w:rsidR="00FB532A" w:rsidRPr="000C6272">
        <w:rPr>
          <w:rFonts w:eastAsia="Times New Roman" w:cstheme="minorHAnsi"/>
          <w:lang w:eastAsia="pl-PL"/>
        </w:rPr>
        <w:t xml:space="preserve"> 202</w:t>
      </w:r>
      <w:r w:rsidR="007A66A1">
        <w:rPr>
          <w:rFonts w:eastAsia="Times New Roman" w:cstheme="minorHAnsi"/>
          <w:lang w:eastAsia="pl-PL"/>
        </w:rPr>
        <w:t>3</w:t>
      </w:r>
      <w:r w:rsidR="00CE781D" w:rsidRPr="000C6272">
        <w:rPr>
          <w:rFonts w:eastAsia="Times New Roman" w:cstheme="minorHAnsi"/>
          <w:lang w:eastAsia="pl-PL"/>
        </w:rPr>
        <w:t xml:space="preserve"> roku</w:t>
      </w:r>
      <w:r w:rsidRPr="000C6272">
        <w:rPr>
          <w:rFonts w:eastAsia="Times New Roman" w:cstheme="minorHAnsi"/>
          <w:lang w:eastAsia="pl-PL"/>
        </w:rPr>
        <w:t>.</w:t>
      </w:r>
    </w:p>
    <w:p w14:paraId="63C3D0E0" w14:textId="77777777" w:rsidR="00610C4D" w:rsidRPr="007A66A1" w:rsidRDefault="00610C4D" w:rsidP="00CE781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27E7AE81" w14:textId="4497F22E" w:rsidR="000C6272" w:rsidRPr="000C6272" w:rsidRDefault="000C6272" w:rsidP="000C6272">
      <w:pPr>
        <w:spacing w:after="120" w:line="240" w:lineRule="auto"/>
        <w:ind w:left="4536"/>
        <w:jc w:val="center"/>
        <w:rPr>
          <w:rFonts w:eastAsia="Times New Roman" w:cstheme="minorHAnsi"/>
          <w:lang w:eastAsia="pl-PL"/>
        </w:rPr>
      </w:pPr>
      <w:r w:rsidRPr="000C6272">
        <w:rPr>
          <w:rFonts w:eastAsia="Times New Roman" w:cstheme="minorHAnsi"/>
          <w:lang w:eastAsia="pl-PL"/>
        </w:rPr>
        <w:t>Dyrektor Centrum Usług Wspólnych</w:t>
      </w:r>
    </w:p>
    <w:p w14:paraId="1432A75B" w14:textId="39D7A06B" w:rsidR="000C6272" w:rsidRPr="000C6272" w:rsidRDefault="000C6272" w:rsidP="000C6272">
      <w:pPr>
        <w:spacing w:after="120" w:line="240" w:lineRule="auto"/>
        <w:ind w:left="4536"/>
        <w:jc w:val="center"/>
        <w:rPr>
          <w:rFonts w:cstheme="minorHAnsi"/>
        </w:rPr>
      </w:pPr>
      <w:r w:rsidRPr="000C6272">
        <w:rPr>
          <w:rFonts w:cstheme="minorHAnsi"/>
        </w:rPr>
        <w:t>/-/ Maciej Wieligor</w:t>
      </w:r>
    </w:p>
    <w:sectPr w:rsidR="000C6272" w:rsidRPr="000C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514"/>
    <w:multiLevelType w:val="hybridMultilevel"/>
    <w:tmpl w:val="5AF8531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16AF6"/>
    <w:multiLevelType w:val="hybridMultilevel"/>
    <w:tmpl w:val="74F69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413CF"/>
    <w:multiLevelType w:val="multilevel"/>
    <w:tmpl w:val="458C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72801"/>
    <w:multiLevelType w:val="multilevel"/>
    <w:tmpl w:val="FBE412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E3A14"/>
    <w:multiLevelType w:val="multilevel"/>
    <w:tmpl w:val="816E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65233"/>
    <w:multiLevelType w:val="multilevel"/>
    <w:tmpl w:val="53D8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11EDE"/>
    <w:multiLevelType w:val="multilevel"/>
    <w:tmpl w:val="D06C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2B0788"/>
    <w:multiLevelType w:val="multilevel"/>
    <w:tmpl w:val="2248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836C05"/>
    <w:multiLevelType w:val="hybridMultilevel"/>
    <w:tmpl w:val="ABDCC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6ADE"/>
    <w:multiLevelType w:val="hybridMultilevel"/>
    <w:tmpl w:val="C07278D6"/>
    <w:lvl w:ilvl="0" w:tplc="6F3CD9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B7E58"/>
    <w:multiLevelType w:val="multilevel"/>
    <w:tmpl w:val="ADFE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D385F"/>
    <w:multiLevelType w:val="hybridMultilevel"/>
    <w:tmpl w:val="9704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844EC"/>
    <w:multiLevelType w:val="hybridMultilevel"/>
    <w:tmpl w:val="97041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F166E"/>
    <w:multiLevelType w:val="multilevel"/>
    <w:tmpl w:val="5CB2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B257F"/>
    <w:multiLevelType w:val="hybridMultilevel"/>
    <w:tmpl w:val="ADC600F0"/>
    <w:lvl w:ilvl="0" w:tplc="B72A59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7510"/>
    <w:multiLevelType w:val="multilevel"/>
    <w:tmpl w:val="7294F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E05107"/>
    <w:multiLevelType w:val="hybridMultilevel"/>
    <w:tmpl w:val="3A5C3772"/>
    <w:lvl w:ilvl="0" w:tplc="6464EA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A1301"/>
    <w:multiLevelType w:val="multilevel"/>
    <w:tmpl w:val="1568A23C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7542687"/>
    <w:multiLevelType w:val="hybridMultilevel"/>
    <w:tmpl w:val="9BD8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93148">
    <w:abstractNumId w:val="4"/>
  </w:num>
  <w:num w:numId="2" w16cid:durableId="1903710288">
    <w:abstractNumId w:val="13"/>
  </w:num>
  <w:num w:numId="3" w16cid:durableId="386607586">
    <w:abstractNumId w:val="7"/>
  </w:num>
  <w:num w:numId="4" w16cid:durableId="1538199731">
    <w:abstractNumId w:val="6"/>
  </w:num>
  <w:num w:numId="5" w16cid:durableId="1762603354">
    <w:abstractNumId w:val="5"/>
  </w:num>
  <w:num w:numId="6" w16cid:durableId="1615820524">
    <w:abstractNumId w:val="10"/>
  </w:num>
  <w:num w:numId="7" w16cid:durableId="86579055">
    <w:abstractNumId w:val="0"/>
  </w:num>
  <w:num w:numId="8" w16cid:durableId="1193617039">
    <w:abstractNumId w:val="15"/>
  </w:num>
  <w:num w:numId="9" w16cid:durableId="1039470704">
    <w:abstractNumId w:val="3"/>
  </w:num>
  <w:num w:numId="10" w16cid:durableId="1492454150">
    <w:abstractNumId w:val="8"/>
  </w:num>
  <w:num w:numId="11" w16cid:durableId="1429502541">
    <w:abstractNumId w:val="17"/>
  </w:num>
  <w:num w:numId="12" w16cid:durableId="1855731503">
    <w:abstractNumId w:val="18"/>
  </w:num>
  <w:num w:numId="13" w16cid:durableId="1819036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6986285">
    <w:abstractNumId w:val="2"/>
  </w:num>
  <w:num w:numId="15" w16cid:durableId="1500996004">
    <w:abstractNumId w:val="1"/>
  </w:num>
  <w:num w:numId="16" w16cid:durableId="855652423">
    <w:abstractNumId w:val="11"/>
  </w:num>
  <w:num w:numId="17" w16cid:durableId="1597666590">
    <w:abstractNumId w:val="12"/>
  </w:num>
  <w:num w:numId="18" w16cid:durableId="93592582">
    <w:abstractNumId w:val="14"/>
  </w:num>
  <w:num w:numId="19" w16cid:durableId="794257959">
    <w:abstractNumId w:val="16"/>
  </w:num>
  <w:num w:numId="20" w16cid:durableId="1618179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CD"/>
    <w:rsid w:val="00041103"/>
    <w:rsid w:val="000C6272"/>
    <w:rsid w:val="000E7C14"/>
    <w:rsid w:val="001378FD"/>
    <w:rsid w:val="00163132"/>
    <w:rsid w:val="0017289A"/>
    <w:rsid w:val="00212E79"/>
    <w:rsid w:val="002A712C"/>
    <w:rsid w:val="003178D8"/>
    <w:rsid w:val="00425AA5"/>
    <w:rsid w:val="004818EF"/>
    <w:rsid w:val="0053185E"/>
    <w:rsid w:val="005E3BFC"/>
    <w:rsid w:val="00610C4D"/>
    <w:rsid w:val="006149CB"/>
    <w:rsid w:val="007A66A1"/>
    <w:rsid w:val="007B6EE0"/>
    <w:rsid w:val="00920F83"/>
    <w:rsid w:val="009756C1"/>
    <w:rsid w:val="00975A78"/>
    <w:rsid w:val="00984B40"/>
    <w:rsid w:val="00993532"/>
    <w:rsid w:val="00995DE5"/>
    <w:rsid w:val="00997437"/>
    <w:rsid w:val="00A23C28"/>
    <w:rsid w:val="00A410F3"/>
    <w:rsid w:val="00A55AAF"/>
    <w:rsid w:val="00AB24B9"/>
    <w:rsid w:val="00B20D10"/>
    <w:rsid w:val="00B80BEC"/>
    <w:rsid w:val="00CE781D"/>
    <w:rsid w:val="00DF0EB4"/>
    <w:rsid w:val="00DF597B"/>
    <w:rsid w:val="00E219FD"/>
    <w:rsid w:val="00E76E60"/>
    <w:rsid w:val="00E97A5A"/>
    <w:rsid w:val="00EA15BF"/>
    <w:rsid w:val="00F073CD"/>
    <w:rsid w:val="00F85D53"/>
    <w:rsid w:val="00FB532A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CC6F"/>
  <w15:chartTrackingRefBased/>
  <w15:docId w15:val="{FCD16972-9993-454D-85EC-6C381AB0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3CD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7B6EE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B6EE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86F26-3639-46D1-B8CD-036BAAFA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6528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Stankiewicz</dc:creator>
  <cp:keywords/>
  <dc:description/>
  <cp:lastModifiedBy>Maciej Wieligor</cp:lastModifiedBy>
  <cp:revision>2</cp:revision>
  <cp:lastPrinted>2021-10-18T05:48:00Z</cp:lastPrinted>
  <dcterms:created xsi:type="dcterms:W3CDTF">2023-08-07T10:28:00Z</dcterms:created>
  <dcterms:modified xsi:type="dcterms:W3CDTF">2023-08-07T10:28:00Z</dcterms:modified>
</cp:coreProperties>
</file>